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45" w:rsidRDefault="008B5845"/>
    <w:p w:rsidR="008B5845" w:rsidRPr="00997BB7" w:rsidRDefault="008B5845" w:rsidP="00997BB7">
      <w:pPr>
        <w:jc w:val="center"/>
        <w:rPr>
          <w:rFonts w:ascii="华文行楷" w:eastAsia="华文行楷" w:hAnsi="宋体"/>
          <w:b/>
          <w:sz w:val="44"/>
          <w:szCs w:val="44"/>
        </w:rPr>
      </w:pPr>
      <w:r>
        <w:rPr>
          <w:rFonts w:ascii="宋体" w:hAnsi="宋体" w:hint="eastAsia"/>
          <w:b/>
          <w:sz w:val="36"/>
        </w:rPr>
        <w:t>《</w:t>
      </w:r>
      <w:r w:rsidRPr="009F6250">
        <w:rPr>
          <w:rFonts w:ascii="宋体" w:hAnsi="宋体" w:hint="eastAsia"/>
          <w:b/>
          <w:sz w:val="36"/>
        </w:rPr>
        <w:t>民事</w:t>
      </w:r>
      <w:r>
        <w:rPr>
          <w:rFonts w:ascii="宋体" w:hAnsi="宋体" w:hint="eastAsia"/>
          <w:b/>
          <w:sz w:val="36"/>
        </w:rPr>
        <w:t>诉讼</w:t>
      </w:r>
      <w:r w:rsidRPr="009F6250">
        <w:rPr>
          <w:rFonts w:ascii="宋体" w:hAnsi="宋体" w:hint="eastAsia"/>
          <w:b/>
          <w:sz w:val="36"/>
        </w:rPr>
        <w:t>委托代理合同</w:t>
      </w:r>
      <w:r>
        <w:rPr>
          <w:rFonts w:ascii="宋体" w:hAnsi="宋体" w:hint="eastAsia"/>
          <w:b/>
          <w:sz w:val="36"/>
        </w:rPr>
        <w:t>》</w:t>
      </w:r>
      <w:r w:rsidRPr="005927F7">
        <w:rPr>
          <w:rFonts w:ascii="宋体" w:hAnsi="宋体" w:hint="eastAsia"/>
          <w:sz w:val="28"/>
        </w:rPr>
        <w:t xml:space="preserve">             </w:t>
      </w:r>
      <w:r w:rsidRPr="00A34805">
        <w:rPr>
          <w:rFonts w:ascii="宋体" w:hAnsi="宋体" w:hint="eastAsia"/>
          <w:sz w:val="24"/>
        </w:rPr>
        <w:t xml:space="preserve">                 </w:t>
      </w:r>
    </w:p>
    <w:p w:rsidR="008B5845" w:rsidRPr="008B5845" w:rsidRDefault="008B5845" w:rsidP="008B5845">
      <w:pPr>
        <w:jc w:val="right"/>
        <w:rPr>
          <w:rFonts w:ascii="宋体" w:hAnsi="宋体"/>
          <w:sz w:val="28"/>
          <w:szCs w:val="28"/>
        </w:rPr>
      </w:pPr>
      <w:r w:rsidRPr="008B5845">
        <w:rPr>
          <w:rFonts w:eastAsia="黑体" w:hint="eastAsia"/>
          <w:sz w:val="28"/>
          <w:szCs w:val="28"/>
        </w:rPr>
        <w:t>[        ]</w:t>
      </w:r>
      <w:r w:rsidRPr="008B5845">
        <w:rPr>
          <w:rFonts w:eastAsia="黑体" w:hint="eastAsia"/>
          <w:sz w:val="28"/>
          <w:szCs w:val="28"/>
        </w:rPr>
        <w:t>苏圣律民字第</w:t>
      </w:r>
      <w:r w:rsidRPr="008B5845">
        <w:rPr>
          <w:rFonts w:eastAsia="黑体" w:hint="eastAsia"/>
          <w:sz w:val="28"/>
          <w:szCs w:val="28"/>
        </w:rPr>
        <w:t xml:space="preserve">      </w:t>
      </w:r>
      <w:r w:rsidRPr="008B5845">
        <w:rPr>
          <w:rFonts w:eastAsia="黑体" w:hint="eastAsia"/>
          <w:sz w:val="28"/>
          <w:szCs w:val="28"/>
        </w:rPr>
        <w:t>号</w:t>
      </w:r>
    </w:p>
    <w:p w:rsidR="008B5845" w:rsidRPr="00573854" w:rsidRDefault="003817D7" w:rsidP="008B5845">
      <w:pPr>
        <w:spacing w:line="460" w:lineRule="exact"/>
        <w:rPr>
          <w:rFonts w:ascii="宋体" w:hAnsi="宋体"/>
          <w:i/>
          <w:sz w:val="24"/>
          <w:szCs w:val="24"/>
        </w:rPr>
      </w:pPr>
      <w:r w:rsidRPr="00573854">
        <w:rPr>
          <w:rFonts w:ascii="宋体" w:hAnsi="宋体" w:hint="eastAsia"/>
          <w:sz w:val="24"/>
          <w:szCs w:val="24"/>
        </w:rPr>
        <w:t>委托方（甲方）：</w:t>
      </w:r>
      <w:r w:rsidRPr="00573854">
        <w:rPr>
          <w:rFonts w:ascii="宋体" w:hAnsi="宋体" w:hint="eastAsia"/>
          <w:sz w:val="24"/>
          <w:szCs w:val="24"/>
          <w:u w:val="single"/>
        </w:rPr>
        <w:t>___________________________</w:t>
      </w:r>
      <w:r w:rsidRPr="00573854">
        <w:rPr>
          <w:rFonts w:ascii="宋体" w:hAnsi="宋体" w:hint="eastAsia"/>
          <w:sz w:val="24"/>
          <w:szCs w:val="24"/>
        </w:rPr>
        <w:t>_   电邮：</w:t>
      </w:r>
      <w:r w:rsidRPr="00573854">
        <w:rPr>
          <w:rFonts w:ascii="宋体" w:hAnsi="宋体" w:hint="eastAsia"/>
          <w:sz w:val="24"/>
          <w:szCs w:val="24"/>
          <w:u w:val="single"/>
        </w:rPr>
        <w:t xml:space="preserve">                      </w:t>
      </w:r>
      <w:r w:rsidRPr="00573854">
        <w:rPr>
          <w:rFonts w:ascii="宋体" w:hAnsi="宋体" w:hint="eastAsia"/>
          <w:i/>
          <w:sz w:val="24"/>
          <w:szCs w:val="24"/>
        </w:rPr>
        <w:t xml:space="preserve">                                                        </w:t>
      </w:r>
    </w:p>
    <w:p w:rsidR="003817D7" w:rsidRPr="00573854" w:rsidRDefault="003817D7" w:rsidP="00BB614D">
      <w:pPr>
        <w:spacing w:beforeLines="50" w:afterLines="50" w:line="460" w:lineRule="exact"/>
        <w:rPr>
          <w:rFonts w:ascii="宋体" w:hAnsi="宋体"/>
          <w:sz w:val="24"/>
          <w:szCs w:val="24"/>
        </w:rPr>
      </w:pPr>
      <w:r w:rsidRPr="00573854">
        <w:rPr>
          <w:rFonts w:ascii="宋体" w:hAnsi="宋体" w:hint="eastAsia"/>
          <w:sz w:val="24"/>
          <w:szCs w:val="24"/>
        </w:rPr>
        <w:t>联系地址：</w:t>
      </w:r>
      <w:r w:rsidRPr="00573854">
        <w:rPr>
          <w:rFonts w:ascii="宋体" w:hAnsi="宋体" w:hint="eastAsia"/>
          <w:sz w:val="24"/>
          <w:szCs w:val="24"/>
          <w:u w:val="single"/>
        </w:rPr>
        <w:t xml:space="preserve">_________________________________   </w:t>
      </w:r>
      <w:r w:rsidRPr="00573854">
        <w:rPr>
          <w:rFonts w:ascii="宋体" w:hAnsi="宋体" w:hint="eastAsia"/>
          <w:sz w:val="24"/>
          <w:szCs w:val="24"/>
        </w:rPr>
        <w:t>电话：</w:t>
      </w:r>
      <w:r w:rsidRPr="00573854">
        <w:rPr>
          <w:rFonts w:ascii="宋体" w:hAnsi="宋体" w:hint="eastAsia"/>
          <w:sz w:val="24"/>
          <w:szCs w:val="24"/>
          <w:u w:val="single"/>
        </w:rPr>
        <w:t xml:space="preserve">                      </w:t>
      </w:r>
    </w:p>
    <w:p w:rsidR="003817D7" w:rsidRPr="00B90BF3" w:rsidRDefault="003817D7" w:rsidP="00BB614D">
      <w:pPr>
        <w:spacing w:beforeLines="100" w:afterLines="50" w:line="460" w:lineRule="exact"/>
        <w:rPr>
          <w:rFonts w:ascii="宋体" w:hAnsi="宋体"/>
          <w:b/>
          <w:sz w:val="24"/>
          <w:szCs w:val="24"/>
        </w:rPr>
      </w:pPr>
      <w:r w:rsidRPr="00B90BF3">
        <w:rPr>
          <w:rFonts w:ascii="宋体" w:hAnsi="宋体" w:hint="eastAsia"/>
          <w:b/>
          <w:sz w:val="24"/>
          <w:szCs w:val="24"/>
        </w:rPr>
        <w:t>受托方（乙方）：江苏圣典律师事务所     地址：南京市建邺区南湖路58号9、10楼</w:t>
      </w:r>
    </w:p>
    <w:p w:rsidR="003817D7" w:rsidRPr="00B90BF3" w:rsidRDefault="003817D7" w:rsidP="008B5845">
      <w:pPr>
        <w:spacing w:line="460" w:lineRule="exact"/>
        <w:rPr>
          <w:rFonts w:ascii="宋体" w:hAnsi="宋体"/>
          <w:b/>
          <w:sz w:val="24"/>
          <w:szCs w:val="24"/>
        </w:rPr>
      </w:pPr>
      <w:r w:rsidRPr="00B90BF3">
        <w:rPr>
          <w:rFonts w:ascii="宋体" w:hAnsi="宋体" w:hint="eastAsia"/>
          <w:b/>
          <w:sz w:val="24"/>
          <w:szCs w:val="24"/>
        </w:rPr>
        <w:t>电话：</w:t>
      </w:r>
      <w:r w:rsidRPr="00B90BF3">
        <w:rPr>
          <w:rFonts w:ascii="宋体" w:hAnsi="宋体"/>
          <w:b/>
          <w:sz w:val="24"/>
          <w:szCs w:val="24"/>
        </w:rPr>
        <w:t>025-84227811</w:t>
      </w:r>
      <w:r w:rsidR="00DE43F3" w:rsidRPr="00B90BF3">
        <w:rPr>
          <w:rFonts w:ascii="宋体" w:hAnsi="宋体" w:hint="eastAsia"/>
          <w:b/>
          <w:sz w:val="24"/>
          <w:szCs w:val="24"/>
        </w:rPr>
        <w:t xml:space="preserve"> </w:t>
      </w:r>
      <w:r w:rsidR="00B90BF3">
        <w:rPr>
          <w:rFonts w:ascii="宋体" w:hAnsi="宋体" w:hint="eastAsia"/>
          <w:b/>
          <w:sz w:val="24"/>
          <w:szCs w:val="24"/>
        </w:rPr>
        <w:t>（</w:t>
      </w:r>
      <w:r w:rsidR="00DE43F3" w:rsidRPr="00B90BF3">
        <w:rPr>
          <w:rFonts w:ascii="宋体" w:hAnsi="宋体" w:hint="eastAsia"/>
          <w:b/>
          <w:sz w:val="24"/>
          <w:szCs w:val="24"/>
          <w:u w:val="single"/>
        </w:rPr>
        <w:t xml:space="preserve">                  </w:t>
      </w:r>
      <w:r w:rsidR="00B90BF3">
        <w:rPr>
          <w:rFonts w:ascii="宋体" w:hAnsi="宋体" w:hint="eastAsia"/>
          <w:b/>
          <w:sz w:val="24"/>
          <w:szCs w:val="24"/>
          <w:u w:val="single"/>
        </w:rPr>
        <w:t xml:space="preserve">  </w:t>
      </w:r>
      <w:r w:rsidR="00B90BF3">
        <w:rPr>
          <w:rFonts w:ascii="宋体" w:hAnsi="宋体" w:hint="eastAsia"/>
          <w:b/>
          <w:sz w:val="24"/>
          <w:szCs w:val="24"/>
        </w:rPr>
        <w:t>）</w:t>
      </w:r>
      <w:r w:rsidR="00DE43F3" w:rsidRPr="00B90BF3">
        <w:rPr>
          <w:rFonts w:ascii="宋体" w:hAnsi="宋体" w:hint="eastAsia"/>
          <w:b/>
          <w:sz w:val="24"/>
          <w:szCs w:val="24"/>
        </w:rPr>
        <w:t xml:space="preserve"> </w:t>
      </w:r>
      <w:r w:rsidR="00B90BF3">
        <w:rPr>
          <w:rFonts w:ascii="宋体" w:hAnsi="宋体" w:hint="eastAsia"/>
          <w:b/>
          <w:sz w:val="24"/>
          <w:szCs w:val="24"/>
        </w:rPr>
        <w:t xml:space="preserve"> </w:t>
      </w:r>
      <w:r w:rsidR="00DE43F3" w:rsidRPr="00B90BF3">
        <w:rPr>
          <w:rFonts w:ascii="宋体" w:hAnsi="宋体" w:hint="eastAsia"/>
          <w:b/>
          <w:sz w:val="24"/>
          <w:szCs w:val="24"/>
        </w:rPr>
        <w:t>电邮（律师）：vip025888@126.com</w:t>
      </w:r>
    </w:p>
    <w:p w:rsidR="00573854" w:rsidRPr="004A7766" w:rsidRDefault="00573854" w:rsidP="00BB614D">
      <w:pPr>
        <w:adjustRightInd w:val="0"/>
        <w:snapToGrid w:val="0"/>
        <w:spacing w:beforeLines="100" w:line="30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甲方因 </w:t>
      </w:r>
      <w:r>
        <w:rPr>
          <w:rFonts w:ascii="宋体" w:hAnsi="宋体" w:hint="eastAsia"/>
          <w:sz w:val="24"/>
          <w:u w:val="single"/>
        </w:rPr>
        <w:t xml:space="preserve">                                   </w:t>
      </w:r>
      <w:r>
        <w:rPr>
          <w:rFonts w:ascii="宋体" w:hAnsi="宋体" w:hint="eastAsia"/>
          <w:sz w:val="24"/>
        </w:rPr>
        <w:t xml:space="preserve"> 一案，委托乙方指派律师代理甲方参加诉讼/仲裁。经双方协商，订立如下协议，共同遵照履行：</w:t>
      </w:r>
    </w:p>
    <w:p w:rsidR="004A7766" w:rsidRPr="00A34805" w:rsidRDefault="004A7766" w:rsidP="004A7766">
      <w:pPr>
        <w:spacing w:line="460" w:lineRule="exact"/>
        <w:ind w:firstLineChars="200" w:firstLine="482"/>
        <w:rPr>
          <w:rFonts w:ascii="宋体" w:hAnsi="宋体"/>
          <w:b/>
          <w:bCs/>
          <w:sz w:val="24"/>
        </w:rPr>
      </w:pPr>
      <w:r w:rsidRPr="00A34805">
        <w:rPr>
          <w:rFonts w:ascii="宋体" w:hAnsi="宋体" w:hint="eastAsia"/>
          <w:b/>
          <w:bCs/>
          <w:sz w:val="24"/>
        </w:rPr>
        <w:t>第一条  委托代理事项</w:t>
      </w:r>
    </w:p>
    <w:p w:rsidR="004A7766" w:rsidRDefault="004A7766" w:rsidP="004A7766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A34805">
        <w:rPr>
          <w:rFonts w:ascii="宋体" w:hAnsi="宋体" w:hint="eastAsia"/>
          <w:sz w:val="24"/>
        </w:rPr>
        <w:t>乙方接受甲方委托，委派本所律师在上述案件中担任甲方的诉讼代理人，代理下述诉讼工作（根据约定在“</w:t>
      </w:r>
      <w:r w:rsidRPr="00A34805">
        <w:rPr>
          <w:rFonts w:ascii="宋体" w:hAnsi="宋体"/>
          <w:sz w:val="24"/>
        </w:rPr>
        <w:t>[ ]</w:t>
      </w:r>
      <w:r w:rsidRPr="00A34805">
        <w:rPr>
          <w:rFonts w:ascii="宋体" w:hAnsi="宋体" w:hint="eastAsia"/>
          <w:sz w:val="24"/>
        </w:rPr>
        <w:t>”内打“√”或“</w:t>
      </w:r>
      <w:r w:rsidRPr="00A34805">
        <w:rPr>
          <w:rFonts w:ascii="宋体" w:hAnsi="宋体"/>
          <w:sz w:val="24"/>
        </w:rPr>
        <w:t>X</w:t>
      </w:r>
      <w:r w:rsidRPr="00A34805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；</w:t>
      </w:r>
      <w:r w:rsidRPr="00A34805">
        <w:rPr>
          <w:rFonts w:ascii="宋体" w:hAnsi="宋体" w:hint="eastAsia"/>
          <w:sz w:val="24"/>
        </w:rPr>
        <w:t>“√”为</w:t>
      </w:r>
      <w:r>
        <w:rPr>
          <w:rFonts w:ascii="宋体" w:hAnsi="宋体" w:hint="eastAsia"/>
          <w:sz w:val="24"/>
        </w:rPr>
        <w:t>委托</w:t>
      </w:r>
      <w:r w:rsidRPr="00A34805">
        <w:rPr>
          <w:rFonts w:ascii="宋体" w:hAnsi="宋体" w:hint="eastAsia"/>
          <w:sz w:val="24"/>
        </w:rPr>
        <w:t>代理事项，“</w:t>
      </w:r>
      <w:r w:rsidRPr="00A34805">
        <w:rPr>
          <w:rFonts w:ascii="宋体" w:hAnsi="宋体"/>
          <w:sz w:val="24"/>
        </w:rPr>
        <w:t>X</w:t>
      </w:r>
      <w:r w:rsidRPr="00A34805">
        <w:rPr>
          <w:rFonts w:ascii="宋体" w:hAnsi="宋体" w:hint="eastAsia"/>
          <w:sz w:val="24"/>
        </w:rPr>
        <w:t>”为非</w:t>
      </w:r>
      <w:r>
        <w:rPr>
          <w:rFonts w:ascii="宋体" w:hAnsi="宋体" w:hint="eastAsia"/>
          <w:sz w:val="24"/>
        </w:rPr>
        <w:t>委托</w:t>
      </w:r>
      <w:r w:rsidRPr="00A34805">
        <w:rPr>
          <w:rFonts w:ascii="宋体" w:hAnsi="宋体" w:hint="eastAsia"/>
          <w:sz w:val="24"/>
        </w:rPr>
        <w:t>代理事项）：</w:t>
      </w:r>
    </w:p>
    <w:p w:rsidR="00BB614D" w:rsidRDefault="00BB614D" w:rsidP="00BB614D">
      <w:pPr>
        <w:spacing w:line="300" w:lineRule="auto"/>
        <w:ind w:firstLineChars="150" w:firstLine="360"/>
        <w:rPr>
          <w:rFonts w:ascii="宋体" w:hAnsi="宋体" w:hint="eastAsia"/>
          <w:sz w:val="24"/>
        </w:rPr>
      </w:pPr>
      <w:r w:rsidRPr="00A34805">
        <w:rPr>
          <w:rFonts w:ascii="宋体" w:hAnsi="宋体"/>
          <w:sz w:val="24"/>
        </w:rPr>
        <w:t xml:space="preserve"> </w:t>
      </w:r>
      <w:r w:rsidR="004A7766" w:rsidRPr="00A34805">
        <w:rPr>
          <w:rFonts w:ascii="宋体" w:hAnsi="宋体"/>
          <w:sz w:val="24"/>
        </w:rPr>
        <w:t>[</w:t>
      </w:r>
      <w:r w:rsidR="004A7766" w:rsidRPr="00A34805">
        <w:rPr>
          <w:rFonts w:ascii="宋体" w:hAnsi="宋体" w:hint="eastAsia"/>
          <w:sz w:val="24"/>
        </w:rPr>
        <w:t xml:space="preserve"> </w:t>
      </w:r>
      <w:r w:rsidR="004A7766" w:rsidRPr="00A34805">
        <w:rPr>
          <w:rFonts w:ascii="宋体" w:hAnsi="宋体"/>
          <w:sz w:val="24"/>
        </w:rPr>
        <w:t>]</w:t>
      </w:r>
      <w:r w:rsidR="004A7766">
        <w:rPr>
          <w:rFonts w:ascii="宋体" w:hAnsi="宋体" w:hint="eastAsia"/>
          <w:sz w:val="24"/>
        </w:rPr>
        <w:t xml:space="preserve"> 医疗鉴定</w:t>
      </w:r>
      <w:r>
        <w:rPr>
          <w:rFonts w:ascii="宋体" w:hAnsi="宋体" w:hint="eastAsia"/>
          <w:sz w:val="24"/>
        </w:rPr>
        <w:t>(代为申请鉴定、撰写鉴定陈述意见、参加鉴定会)</w:t>
      </w:r>
      <w:r w:rsidR="004A7766">
        <w:rPr>
          <w:rFonts w:ascii="宋体" w:hAnsi="宋体" w:hint="eastAsia"/>
          <w:sz w:val="24"/>
        </w:rPr>
        <w:t>；</w:t>
      </w:r>
    </w:p>
    <w:p w:rsidR="004A7766" w:rsidRPr="004A7766" w:rsidRDefault="004A7766" w:rsidP="004A7766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A34805">
        <w:rPr>
          <w:rFonts w:ascii="宋体" w:hAnsi="宋体"/>
          <w:sz w:val="24"/>
        </w:rPr>
        <w:t>[</w:t>
      </w:r>
      <w:r w:rsidRPr="00A34805">
        <w:rPr>
          <w:rFonts w:ascii="宋体" w:hAnsi="宋体" w:hint="eastAsia"/>
          <w:sz w:val="24"/>
        </w:rPr>
        <w:t xml:space="preserve"> </w:t>
      </w:r>
      <w:r w:rsidRPr="00A34805">
        <w:rPr>
          <w:rFonts w:ascii="宋体" w:hAnsi="宋体"/>
          <w:sz w:val="24"/>
        </w:rPr>
        <w:t>]</w:t>
      </w:r>
      <w:r>
        <w:rPr>
          <w:rFonts w:ascii="宋体" w:hAnsi="宋体" w:hint="eastAsia"/>
          <w:sz w:val="24"/>
        </w:rPr>
        <w:t xml:space="preserve"> </w:t>
      </w:r>
      <w:r w:rsidRPr="00A34805">
        <w:rPr>
          <w:rFonts w:ascii="宋体" w:hAnsi="宋体" w:hint="eastAsia"/>
          <w:sz w:val="24"/>
        </w:rPr>
        <w:t>第一审诉讼；</w:t>
      </w:r>
      <w:r w:rsidRPr="00A34805">
        <w:rPr>
          <w:rFonts w:ascii="宋体" w:hAnsi="宋体"/>
          <w:sz w:val="24"/>
        </w:rPr>
        <w:t>[</w:t>
      </w:r>
      <w:r w:rsidRPr="00A34805">
        <w:rPr>
          <w:rFonts w:ascii="宋体" w:hAnsi="宋体" w:hint="eastAsia"/>
          <w:sz w:val="24"/>
        </w:rPr>
        <w:t xml:space="preserve"> </w:t>
      </w:r>
      <w:r w:rsidRPr="00A34805">
        <w:rPr>
          <w:rFonts w:ascii="宋体" w:hAnsi="宋体"/>
          <w:sz w:val="24"/>
        </w:rPr>
        <w:t>]</w:t>
      </w:r>
      <w:r>
        <w:rPr>
          <w:rFonts w:ascii="宋体" w:hAnsi="宋体" w:hint="eastAsia"/>
          <w:sz w:val="24"/>
        </w:rPr>
        <w:t xml:space="preserve"> </w:t>
      </w:r>
      <w:r w:rsidRPr="00A34805">
        <w:rPr>
          <w:rFonts w:ascii="宋体" w:hAnsi="宋体" w:hint="eastAsia"/>
          <w:sz w:val="24"/>
        </w:rPr>
        <w:t>第二审诉讼；</w:t>
      </w:r>
      <w:r w:rsidRPr="00A34805">
        <w:rPr>
          <w:rFonts w:ascii="宋体" w:hAnsi="宋体"/>
          <w:sz w:val="24"/>
        </w:rPr>
        <w:t>[</w:t>
      </w:r>
      <w:r w:rsidRPr="00A34805">
        <w:rPr>
          <w:rFonts w:ascii="宋体" w:hAnsi="宋体" w:hint="eastAsia"/>
          <w:sz w:val="24"/>
        </w:rPr>
        <w:t xml:space="preserve"> </w:t>
      </w:r>
      <w:r w:rsidRPr="00A34805">
        <w:rPr>
          <w:rFonts w:ascii="宋体" w:hAnsi="宋体"/>
          <w:sz w:val="24"/>
        </w:rPr>
        <w:t>]</w:t>
      </w:r>
      <w:r>
        <w:rPr>
          <w:rFonts w:ascii="宋体" w:hAnsi="宋体" w:hint="eastAsia"/>
          <w:sz w:val="24"/>
        </w:rPr>
        <w:t xml:space="preserve"> </w:t>
      </w:r>
      <w:r w:rsidRPr="00A34805">
        <w:rPr>
          <w:rFonts w:ascii="宋体" w:hAnsi="宋体" w:hint="eastAsia"/>
          <w:sz w:val="24"/>
        </w:rPr>
        <w:t>再审诉讼；</w:t>
      </w:r>
      <w:r w:rsidRPr="00A34805">
        <w:rPr>
          <w:rFonts w:ascii="宋体" w:hAnsi="宋体"/>
          <w:sz w:val="24"/>
        </w:rPr>
        <w:t>[</w:t>
      </w:r>
      <w:r w:rsidRPr="00A34805">
        <w:rPr>
          <w:rFonts w:ascii="宋体" w:hAnsi="宋体" w:hint="eastAsia"/>
          <w:sz w:val="24"/>
        </w:rPr>
        <w:t xml:space="preserve"> </w:t>
      </w:r>
      <w:r w:rsidRPr="00A34805">
        <w:rPr>
          <w:rFonts w:ascii="宋体" w:hAnsi="宋体"/>
          <w:sz w:val="24"/>
        </w:rPr>
        <w:t>]</w:t>
      </w:r>
      <w:r>
        <w:rPr>
          <w:rFonts w:ascii="宋体" w:hAnsi="宋体" w:hint="eastAsia"/>
          <w:sz w:val="24"/>
        </w:rPr>
        <w:t xml:space="preserve"> </w:t>
      </w:r>
      <w:r w:rsidRPr="00A34805">
        <w:rPr>
          <w:rFonts w:ascii="宋体" w:hAnsi="宋体" w:hint="eastAsia"/>
          <w:sz w:val="24"/>
        </w:rPr>
        <w:t>执行。</w:t>
      </w:r>
    </w:p>
    <w:p w:rsidR="004A7766" w:rsidRDefault="004A7766" w:rsidP="004A7766">
      <w:pPr>
        <w:spacing w:line="460" w:lineRule="exact"/>
        <w:ind w:left="560"/>
        <w:rPr>
          <w:rFonts w:ascii="宋体" w:hAnsi="宋体"/>
          <w:b/>
          <w:bCs/>
          <w:sz w:val="24"/>
        </w:rPr>
      </w:pPr>
      <w:r w:rsidRPr="00A34805">
        <w:rPr>
          <w:rFonts w:ascii="宋体" w:hAnsi="宋体" w:hint="eastAsia"/>
          <w:b/>
          <w:bCs/>
          <w:sz w:val="24"/>
        </w:rPr>
        <w:t>第二条  委托代理权限</w:t>
      </w:r>
    </w:p>
    <w:p w:rsidR="004A7766" w:rsidRPr="00F95FF8" w:rsidRDefault="004A7766" w:rsidP="004A7766">
      <w:pPr>
        <w:spacing w:line="46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</w:t>
      </w:r>
      <w:r w:rsidRPr="00F95FF8">
        <w:rPr>
          <w:rFonts w:ascii="宋体" w:hAnsi="宋体" w:hint="eastAsia"/>
          <w:bCs/>
          <w:sz w:val="24"/>
        </w:rPr>
        <w:t>一般代理，根据诉讼进展和需要</w:t>
      </w:r>
      <w:r w:rsidR="00F95FF8">
        <w:rPr>
          <w:rFonts w:ascii="宋体" w:hAnsi="宋体" w:hint="eastAsia"/>
          <w:bCs/>
          <w:sz w:val="24"/>
        </w:rPr>
        <w:t>可以由委</w:t>
      </w:r>
      <w:r w:rsidR="00F95FF8" w:rsidRPr="00F95FF8">
        <w:rPr>
          <w:rFonts w:ascii="宋体" w:hAnsi="宋体" w:hint="eastAsia"/>
          <w:bCs/>
          <w:sz w:val="24"/>
        </w:rPr>
        <w:t>托方追加。具体以实际授权书为准。</w:t>
      </w:r>
    </w:p>
    <w:p w:rsidR="004A7766" w:rsidRPr="00A34805" w:rsidRDefault="004A7766" w:rsidP="004A7766">
      <w:pPr>
        <w:spacing w:line="460" w:lineRule="exact"/>
        <w:ind w:firstLineChars="200" w:firstLine="482"/>
        <w:rPr>
          <w:rFonts w:ascii="宋体" w:hAnsi="宋体"/>
          <w:b/>
          <w:bCs/>
          <w:sz w:val="24"/>
        </w:rPr>
      </w:pPr>
      <w:r w:rsidRPr="00A34805">
        <w:rPr>
          <w:rFonts w:ascii="宋体" w:hAnsi="宋体" w:hint="eastAsia"/>
          <w:b/>
          <w:bCs/>
          <w:sz w:val="24"/>
        </w:rPr>
        <w:t>第</w:t>
      </w:r>
      <w:r>
        <w:rPr>
          <w:rFonts w:ascii="宋体" w:hAnsi="宋体" w:hint="eastAsia"/>
          <w:b/>
          <w:bCs/>
          <w:sz w:val="24"/>
        </w:rPr>
        <w:t>三</w:t>
      </w:r>
      <w:r w:rsidRPr="00A34805">
        <w:rPr>
          <w:rFonts w:ascii="宋体" w:hAnsi="宋体" w:hint="eastAsia"/>
          <w:b/>
          <w:bCs/>
          <w:sz w:val="24"/>
        </w:rPr>
        <w:t>条  甲方的义务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Pr="00A34805">
        <w:rPr>
          <w:rFonts w:ascii="宋体" w:hAnsi="宋体" w:hint="eastAsia"/>
          <w:sz w:val="24"/>
        </w:rPr>
        <w:t>甲方应当如实、详尽和及时地向乙方律师陈述案情，提供与委托代理事项有关的全部证据、文件及其它事实材料，并对证据材料的真实性、完整性、合法性负责，若甲方隐瞒证据、伪造证据，因此出现的一切后果由甲方自行承担；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A34805">
        <w:rPr>
          <w:rFonts w:ascii="宋体" w:hAnsi="宋体" w:hint="eastAsia"/>
          <w:sz w:val="24"/>
        </w:rPr>
        <w:t>甲方应当积极、主动地配合乙方律师的工作，提出的要求应当明确、合法、及时；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Pr="00A34805">
        <w:rPr>
          <w:rFonts w:ascii="宋体" w:hAnsi="宋体" w:hint="eastAsia"/>
          <w:sz w:val="24"/>
        </w:rPr>
        <w:t>甲方应当按本合同规定的时间和金额向乙方支付</w:t>
      </w:r>
      <w:r>
        <w:rPr>
          <w:rFonts w:ascii="宋体" w:hAnsi="宋体" w:hint="eastAsia"/>
          <w:sz w:val="24"/>
        </w:rPr>
        <w:t>律师费、办案差旅费/交通费</w:t>
      </w:r>
      <w:r w:rsidRPr="00A34805">
        <w:rPr>
          <w:rFonts w:ascii="宋体" w:hAnsi="宋体" w:hint="eastAsia"/>
          <w:sz w:val="24"/>
        </w:rPr>
        <w:t>和工作费用；</w:t>
      </w:r>
    </w:p>
    <w:p w:rsidR="004A7766" w:rsidRPr="00F95FF8" w:rsidRDefault="00F95FF8" w:rsidP="00F95FF8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4A7766">
        <w:rPr>
          <w:rFonts w:ascii="宋体" w:hAnsi="宋体" w:hint="eastAsia"/>
          <w:sz w:val="24"/>
        </w:rPr>
        <w:t>、</w:t>
      </w:r>
      <w:r w:rsidR="004A7766" w:rsidRPr="00A34805">
        <w:rPr>
          <w:rFonts w:ascii="宋体" w:hAnsi="宋体" w:hint="eastAsia"/>
          <w:sz w:val="24"/>
        </w:rPr>
        <w:t>乙方尊重甲方对委托代理事项做出的独立的判断和决策。但甲方因非根据乙方律师提供的法律意见、建议、方案所做出的决定而导致的损失，由甲方自行承担。</w:t>
      </w:r>
    </w:p>
    <w:p w:rsidR="004A7766" w:rsidRPr="00A34805" w:rsidRDefault="004A7766" w:rsidP="004A7766">
      <w:pPr>
        <w:spacing w:line="460" w:lineRule="exact"/>
        <w:ind w:left="560"/>
        <w:rPr>
          <w:rFonts w:ascii="宋体" w:hAnsi="宋体"/>
          <w:b/>
          <w:bCs/>
          <w:sz w:val="24"/>
        </w:rPr>
      </w:pPr>
      <w:r w:rsidRPr="00A34805">
        <w:rPr>
          <w:rFonts w:ascii="宋体" w:hAnsi="宋体" w:hint="eastAsia"/>
          <w:b/>
          <w:bCs/>
          <w:sz w:val="24"/>
        </w:rPr>
        <w:t>第</w:t>
      </w:r>
      <w:r>
        <w:rPr>
          <w:rFonts w:ascii="宋体" w:hAnsi="宋体" w:hint="eastAsia"/>
          <w:b/>
          <w:bCs/>
          <w:sz w:val="24"/>
        </w:rPr>
        <w:t>四</w:t>
      </w:r>
      <w:r w:rsidRPr="00A34805">
        <w:rPr>
          <w:rFonts w:ascii="宋体" w:hAnsi="宋体" w:hint="eastAsia"/>
          <w:b/>
          <w:bCs/>
          <w:sz w:val="24"/>
        </w:rPr>
        <w:t>条  乙方的义务</w:t>
      </w:r>
    </w:p>
    <w:p w:rsidR="00F95FF8" w:rsidRPr="00F95FF8" w:rsidRDefault="003D6183" w:rsidP="003D6183">
      <w:pPr>
        <w:adjustRightInd w:val="0"/>
        <w:snapToGrid w:val="0"/>
        <w:spacing w:line="30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F95FF8">
        <w:rPr>
          <w:rFonts w:ascii="宋体" w:hAnsi="宋体" w:hint="eastAsia"/>
          <w:sz w:val="24"/>
        </w:rPr>
        <w:t>乙方接受甲方的委托，指派</w:t>
      </w:r>
      <w:r w:rsidR="00F95FF8">
        <w:rPr>
          <w:rFonts w:ascii="宋体" w:hAnsi="宋体" w:hint="eastAsia"/>
          <w:sz w:val="24"/>
          <w:u w:val="single"/>
        </w:rPr>
        <w:t xml:space="preserve">          </w:t>
      </w:r>
      <w:r w:rsidR="00F95FF8" w:rsidRPr="00F95FF8">
        <w:rPr>
          <w:rFonts w:ascii="宋体" w:hAnsi="宋体" w:hint="eastAsia"/>
          <w:sz w:val="24"/>
          <w:u w:val="single"/>
        </w:rPr>
        <w:t xml:space="preserve">_            </w:t>
      </w:r>
      <w:r w:rsidR="00F95FF8" w:rsidRPr="00A34805">
        <w:rPr>
          <w:rFonts w:ascii="宋体" w:hAnsi="宋体" w:hint="eastAsia"/>
          <w:sz w:val="24"/>
        </w:rPr>
        <w:t>律师作为上述案件中甲方的诉讼代理人</w:t>
      </w:r>
      <w:r w:rsidR="00F95FF8">
        <w:rPr>
          <w:rFonts w:ascii="宋体" w:hAnsi="宋体" w:hint="eastAsia"/>
          <w:sz w:val="24"/>
        </w:rPr>
        <w:t>。</w:t>
      </w:r>
      <w:r w:rsidRPr="00A34805">
        <w:rPr>
          <w:rFonts w:ascii="宋体" w:hAnsi="宋体" w:hint="eastAsia"/>
          <w:sz w:val="24"/>
        </w:rPr>
        <w:t>甲方同意上述律师指派其他律师</w:t>
      </w:r>
      <w:r>
        <w:rPr>
          <w:rFonts w:ascii="宋体" w:hAnsi="宋体" w:hint="eastAsia"/>
          <w:sz w:val="24"/>
        </w:rPr>
        <w:t>或助理</w:t>
      </w:r>
      <w:r w:rsidRPr="00A34805">
        <w:rPr>
          <w:rFonts w:ascii="宋体" w:hAnsi="宋体" w:hint="eastAsia"/>
          <w:sz w:val="24"/>
        </w:rPr>
        <w:t>助理配合完成辅助工作</w:t>
      </w:r>
      <w:r>
        <w:rPr>
          <w:rFonts w:ascii="宋体" w:hAnsi="宋体" w:hint="eastAsia"/>
          <w:sz w:val="24"/>
        </w:rPr>
        <w:t>。</w:t>
      </w:r>
      <w:r w:rsidR="00F95FF8">
        <w:rPr>
          <w:rFonts w:ascii="宋体" w:hAnsi="宋体" w:hint="eastAsia"/>
          <w:sz w:val="24"/>
        </w:rPr>
        <w:t>如该被指派的律师有合理的原因不能参加诉讼</w:t>
      </w:r>
      <w:r>
        <w:rPr>
          <w:rFonts w:ascii="宋体" w:hAnsi="宋体" w:hint="eastAsia"/>
          <w:sz w:val="24"/>
        </w:rPr>
        <w:t>，乙方应当</w:t>
      </w:r>
      <w:r w:rsidR="00F95FF8">
        <w:rPr>
          <w:rFonts w:ascii="宋体" w:hAnsi="宋体" w:hint="eastAsia"/>
          <w:sz w:val="24"/>
        </w:rPr>
        <w:t>另行指派律师参加诉讼</w:t>
      </w:r>
      <w:r>
        <w:rPr>
          <w:rFonts w:ascii="宋体" w:hAnsi="宋体" w:hint="eastAsia"/>
          <w:sz w:val="24"/>
        </w:rPr>
        <w:t>。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A34805">
        <w:rPr>
          <w:rFonts w:ascii="宋体" w:hAnsi="宋体" w:hint="eastAsia"/>
          <w:sz w:val="24"/>
        </w:rPr>
        <w:t>乙方律师应当充分运用自己的专业知识和技能，尽心尽职地根据法律、法规的规定完成本合同约定的被委托事项，最大限度地维护甲方的合法权益；</w:t>
      </w:r>
    </w:p>
    <w:p w:rsidR="004A7766" w:rsidRPr="00A34805" w:rsidRDefault="003D6183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</w:t>
      </w:r>
      <w:r w:rsidR="004A7766">
        <w:rPr>
          <w:rFonts w:ascii="宋体" w:hAnsi="宋体" w:hint="eastAsia"/>
          <w:sz w:val="24"/>
        </w:rPr>
        <w:t>、</w:t>
      </w:r>
      <w:r w:rsidR="004A7766" w:rsidRPr="00A34805">
        <w:rPr>
          <w:rFonts w:ascii="宋体" w:hAnsi="宋体" w:hint="eastAsia"/>
          <w:sz w:val="24"/>
        </w:rPr>
        <w:t>乙方律师应当根据法律规定的时限、时效以及审理机关的要求，及时提交证据，按时出庭，及时办理</w:t>
      </w:r>
      <w:r w:rsidR="004A7766">
        <w:rPr>
          <w:rFonts w:ascii="宋体" w:hAnsi="宋体" w:hint="eastAsia"/>
          <w:sz w:val="24"/>
        </w:rPr>
        <w:t>委托</w:t>
      </w:r>
      <w:r w:rsidR="004A7766" w:rsidRPr="00A34805">
        <w:rPr>
          <w:rFonts w:ascii="宋体" w:hAnsi="宋体" w:hint="eastAsia"/>
          <w:sz w:val="24"/>
        </w:rPr>
        <w:t>代理事</w:t>
      </w:r>
      <w:r w:rsidR="004A7766">
        <w:rPr>
          <w:rFonts w:ascii="宋体" w:hAnsi="宋体" w:hint="eastAsia"/>
          <w:sz w:val="24"/>
        </w:rPr>
        <w:t>项</w:t>
      </w:r>
      <w:r w:rsidR="004A7766" w:rsidRPr="00A34805">
        <w:rPr>
          <w:rFonts w:ascii="宋体" w:hAnsi="宋体" w:hint="eastAsia"/>
          <w:sz w:val="24"/>
        </w:rPr>
        <w:t>；</w:t>
      </w:r>
    </w:p>
    <w:p w:rsidR="004A7766" w:rsidRPr="00F95FF8" w:rsidRDefault="003D6183" w:rsidP="00F95FF8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4A7766">
        <w:rPr>
          <w:rFonts w:ascii="宋体" w:hAnsi="宋体" w:hint="eastAsia"/>
          <w:sz w:val="24"/>
        </w:rPr>
        <w:t>、</w:t>
      </w:r>
      <w:r w:rsidR="004A7766" w:rsidRPr="00A34805">
        <w:rPr>
          <w:rFonts w:ascii="宋体" w:hAnsi="宋体" w:hint="eastAsia"/>
          <w:sz w:val="24"/>
        </w:rPr>
        <w:t>乙方</w:t>
      </w:r>
      <w:r w:rsidR="004A7766">
        <w:rPr>
          <w:rFonts w:ascii="宋体" w:hAnsi="宋体" w:hint="eastAsia"/>
          <w:sz w:val="24"/>
        </w:rPr>
        <w:t>及其委派的</w:t>
      </w:r>
      <w:r w:rsidR="004A7766" w:rsidRPr="00A34805">
        <w:rPr>
          <w:rFonts w:ascii="宋体" w:hAnsi="宋体" w:hint="eastAsia"/>
          <w:sz w:val="24"/>
        </w:rPr>
        <w:t>律师</w:t>
      </w:r>
      <w:r w:rsidR="004A7766">
        <w:rPr>
          <w:rFonts w:ascii="宋体" w:hAnsi="宋体" w:hint="eastAsia"/>
          <w:sz w:val="24"/>
        </w:rPr>
        <w:t>/律师助理</w:t>
      </w:r>
      <w:r w:rsidR="004A7766" w:rsidRPr="00A34805">
        <w:rPr>
          <w:rFonts w:ascii="宋体" w:hAnsi="宋体" w:hint="eastAsia"/>
          <w:sz w:val="24"/>
        </w:rPr>
        <w:t>对其获知的甲方的商业秘密/或者甲方的个人隐私负有保密责任，非由法律规定或者甲方同意，不得向任何第三方披露；</w:t>
      </w:r>
    </w:p>
    <w:p w:rsidR="004A7766" w:rsidRPr="00A34805" w:rsidRDefault="004A7766" w:rsidP="004A7766">
      <w:pPr>
        <w:spacing w:line="460" w:lineRule="exact"/>
        <w:ind w:firstLineChars="200" w:firstLine="482"/>
        <w:rPr>
          <w:rFonts w:ascii="宋体" w:hAnsi="宋体"/>
          <w:b/>
          <w:bCs/>
          <w:sz w:val="24"/>
        </w:rPr>
      </w:pPr>
      <w:r w:rsidRPr="00A34805">
        <w:rPr>
          <w:rFonts w:ascii="宋体" w:hAnsi="宋体" w:hint="eastAsia"/>
          <w:b/>
          <w:bCs/>
          <w:sz w:val="24"/>
        </w:rPr>
        <w:t xml:space="preserve">第五条  </w:t>
      </w:r>
      <w:r>
        <w:rPr>
          <w:rFonts w:ascii="宋体" w:hAnsi="宋体" w:hint="eastAsia"/>
          <w:b/>
          <w:bCs/>
          <w:sz w:val="24"/>
        </w:rPr>
        <w:t>律师费</w:t>
      </w:r>
      <w:r w:rsidRPr="00A34805">
        <w:rPr>
          <w:rFonts w:ascii="宋体" w:hAnsi="宋体" w:hint="eastAsia"/>
          <w:b/>
          <w:bCs/>
          <w:sz w:val="24"/>
        </w:rPr>
        <w:t>、办案差旅费/交通费</w:t>
      </w:r>
    </w:p>
    <w:p w:rsidR="004A7766" w:rsidRPr="003D6183" w:rsidRDefault="004A7766" w:rsidP="003D6183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宋体" w:hAnsi="宋体"/>
          <w:sz w:val="24"/>
        </w:rPr>
      </w:pPr>
      <w:r w:rsidRPr="003D6183">
        <w:rPr>
          <w:rFonts w:ascii="宋体" w:hAnsi="宋体" w:hint="eastAsia"/>
          <w:sz w:val="24"/>
        </w:rPr>
        <w:t>经双方协商同意，甲方按照如下约定向乙方支付律师费：</w:t>
      </w:r>
    </w:p>
    <w:p w:rsidR="003D6183" w:rsidRDefault="003D6183" w:rsidP="003D6183">
      <w:pPr>
        <w:pStyle w:val="a6"/>
        <w:numPr>
          <w:ilvl w:val="0"/>
          <w:numId w:val="2"/>
        </w:numPr>
        <w:spacing w:line="460" w:lineRule="exact"/>
        <w:ind w:firstLineChars="0"/>
        <w:rPr>
          <w:rFonts w:ascii="宋体" w:hAnsi="宋体"/>
          <w:sz w:val="24"/>
        </w:rPr>
      </w:pPr>
      <w:r w:rsidRPr="003D6183">
        <w:rPr>
          <w:rFonts w:ascii="宋体" w:hAnsi="宋体" w:hint="eastAsia"/>
          <w:sz w:val="24"/>
        </w:rPr>
        <w:t>收费方式：基础收费+诉讼标的比例收费</w:t>
      </w:r>
    </w:p>
    <w:p w:rsidR="003D6183" w:rsidRDefault="003D6183" w:rsidP="003D6183">
      <w:pPr>
        <w:spacing w:line="460" w:lineRule="exact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基础收费：</w:t>
      </w:r>
      <w:r w:rsidR="00190F8E">
        <w:rPr>
          <w:rFonts w:ascii="宋体" w:hAnsi="宋体" w:hint="eastAsia"/>
          <w:sz w:val="24"/>
        </w:rPr>
        <w:t>人民币</w:t>
      </w:r>
      <w:r w:rsidR="00190F8E" w:rsidRPr="00190F8E">
        <w:rPr>
          <w:rFonts w:ascii="宋体" w:hAnsi="宋体" w:hint="eastAsia"/>
          <w:sz w:val="24"/>
          <w:u w:val="single"/>
        </w:rPr>
        <w:t xml:space="preserve">   </w:t>
      </w:r>
      <w:r w:rsidR="00190F8E" w:rsidRPr="00A34805">
        <w:rPr>
          <w:rFonts w:ascii="宋体" w:hAnsi="宋体" w:hint="eastAsia"/>
          <w:sz w:val="24"/>
        </w:rPr>
        <w:t>万</w:t>
      </w:r>
      <w:r w:rsidR="00190F8E" w:rsidRPr="00190F8E">
        <w:rPr>
          <w:rFonts w:ascii="宋体" w:hAnsi="宋体" w:hint="eastAsia"/>
          <w:sz w:val="24"/>
          <w:u w:val="single"/>
        </w:rPr>
        <w:t xml:space="preserve">   </w:t>
      </w:r>
      <w:r w:rsidR="00190F8E" w:rsidRPr="00A34805">
        <w:rPr>
          <w:rFonts w:ascii="宋体" w:hAnsi="宋体" w:hint="eastAsia"/>
          <w:sz w:val="24"/>
        </w:rPr>
        <w:t>仟</w:t>
      </w:r>
      <w:r w:rsidR="00190F8E" w:rsidRPr="00190F8E">
        <w:rPr>
          <w:rFonts w:ascii="宋体" w:hAnsi="宋体" w:hint="eastAsia"/>
          <w:sz w:val="24"/>
          <w:u w:val="single"/>
        </w:rPr>
        <w:t xml:space="preserve">   </w:t>
      </w:r>
      <w:r w:rsidR="00190F8E" w:rsidRPr="00A34805">
        <w:rPr>
          <w:rFonts w:ascii="宋体" w:hAnsi="宋体" w:hint="eastAsia"/>
          <w:sz w:val="24"/>
        </w:rPr>
        <w:t>佰</w:t>
      </w:r>
      <w:r w:rsidR="00190F8E" w:rsidRPr="00190F8E">
        <w:rPr>
          <w:rFonts w:ascii="宋体" w:hAnsi="宋体" w:hint="eastAsia"/>
          <w:sz w:val="24"/>
          <w:u w:val="single"/>
        </w:rPr>
        <w:t xml:space="preserve">   </w:t>
      </w:r>
      <w:r w:rsidR="00190F8E" w:rsidRPr="00A34805">
        <w:rPr>
          <w:rFonts w:ascii="宋体" w:hAnsi="宋体" w:hint="eastAsia"/>
          <w:sz w:val="24"/>
        </w:rPr>
        <w:t>拾</w:t>
      </w:r>
      <w:r w:rsidR="00190F8E" w:rsidRPr="00190F8E">
        <w:rPr>
          <w:rFonts w:ascii="宋体" w:hAnsi="宋体" w:hint="eastAsia"/>
          <w:sz w:val="24"/>
          <w:u w:val="single"/>
        </w:rPr>
        <w:t xml:space="preserve">   </w:t>
      </w:r>
      <w:r w:rsidR="00190F8E" w:rsidRPr="00A34805">
        <w:rPr>
          <w:rFonts w:ascii="宋体" w:hAnsi="宋体" w:hint="eastAsia"/>
          <w:sz w:val="24"/>
        </w:rPr>
        <w:t>角</w:t>
      </w:r>
      <w:r w:rsidR="00190F8E" w:rsidRPr="00190F8E">
        <w:rPr>
          <w:rFonts w:ascii="宋体" w:hAnsi="宋体" w:hint="eastAsia"/>
          <w:sz w:val="24"/>
          <w:u w:val="single"/>
        </w:rPr>
        <w:t xml:space="preserve">   </w:t>
      </w:r>
      <w:r w:rsidR="00190F8E" w:rsidRPr="00A34805">
        <w:rPr>
          <w:rFonts w:ascii="宋体" w:hAnsi="宋体" w:hint="eastAsia"/>
          <w:sz w:val="24"/>
        </w:rPr>
        <w:t>分（￥          ）</w:t>
      </w:r>
    </w:p>
    <w:p w:rsidR="00141436" w:rsidRPr="00141436" w:rsidRDefault="00190F8E" w:rsidP="00141436">
      <w:pPr>
        <w:spacing w:line="460" w:lineRule="exact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诉讼标的比例收费：</w:t>
      </w:r>
      <w:r w:rsidR="00141436">
        <w:rPr>
          <w:rFonts w:ascii="宋体" w:hAnsi="宋体" w:hint="eastAsia"/>
          <w:sz w:val="24"/>
        </w:rPr>
        <w:t>实际主张</w:t>
      </w:r>
      <w:r w:rsidRPr="00A34805">
        <w:rPr>
          <w:rFonts w:ascii="宋体" w:hAnsi="宋体" w:hint="eastAsia"/>
          <w:sz w:val="24"/>
        </w:rPr>
        <w:t>诉讼标的额的百分之</w:t>
      </w:r>
      <w:r w:rsidRPr="00190F8E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A34805">
        <w:rPr>
          <w:rFonts w:ascii="宋体" w:hAnsi="宋体" w:hint="eastAsia"/>
          <w:sz w:val="24"/>
        </w:rPr>
        <w:t>（  %</w:t>
      </w:r>
      <w:r w:rsidRPr="00A34805">
        <w:rPr>
          <w:rFonts w:ascii="宋体" w:hAnsi="宋体"/>
          <w:sz w:val="24"/>
        </w:rPr>
        <w:t>）</w:t>
      </w:r>
      <w:r w:rsidRPr="00A34805">
        <w:rPr>
          <w:rFonts w:ascii="宋体" w:hAnsi="宋体" w:hint="eastAsia"/>
          <w:sz w:val="24"/>
        </w:rPr>
        <w:t>计付</w:t>
      </w:r>
      <w:r>
        <w:rPr>
          <w:rFonts w:ascii="宋体" w:hAnsi="宋体" w:hint="eastAsia"/>
          <w:sz w:val="24"/>
        </w:rPr>
        <w:t>律师费，金额为人民币</w:t>
      </w:r>
      <w:r w:rsidRPr="00190F8E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A34805">
        <w:rPr>
          <w:rFonts w:ascii="宋体" w:hAnsi="宋体" w:hint="eastAsia"/>
          <w:sz w:val="24"/>
        </w:rPr>
        <w:t>万</w:t>
      </w:r>
      <w:r w:rsidRPr="00190F8E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A34805">
        <w:rPr>
          <w:rFonts w:ascii="宋体" w:hAnsi="宋体" w:hint="eastAsia"/>
          <w:sz w:val="24"/>
        </w:rPr>
        <w:t>仟</w:t>
      </w:r>
      <w:r w:rsidRPr="00190F8E">
        <w:rPr>
          <w:rFonts w:ascii="宋体" w:hAnsi="宋体" w:hint="eastAsia"/>
          <w:sz w:val="24"/>
          <w:u w:val="single"/>
        </w:rPr>
        <w:t xml:space="preserve">   </w:t>
      </w:r>
      <w:r w:rsidRPr="00A34805">
        <w:rPr>
          <w:rFonts w:ascii="宋体" w:hAnsi="宋体" w:hint="eastAsia"/>
          <w:sz w:val="24"/>
        </w:rPr>
        <w:t>佰</w:t>
      </w:r>
      <w:r w:rsidRPr="00190F8E">
        <w:rPr>
          <w:rFonts w:ascii="宋体" w:hAnsi="宋体" w:hint="eastAsia"/>
          <w:sz w:val="24"/>
          <w:u w:val="single"/>
        </w:rPr>
        <w:t xml:space="preserve">   </w:t>
      </w:r>
      <w:r w:rsidRPr="00A34805">
        <w:rPr>
          <w:rFonts w:ascii="宋体" w:hAnsi="宋体" w:hint="eastAsia"/>
          <w:sz w:val="24"/>
        </w:rPr>
        <w:t>拾</w:t>
      </w:r>
      <w:r w:rsidRPr="00190F8E">
        <w:rPr>
          <w:rFonts w:ascii="宋体" w:hAnsi="宋体" w:hint="eastAsia"/>
          <w:sz w:val="24"/>
          <w:u w:val="single"/>
        </w:rPr>
        <w:t xml:space="preserve">   </w:t>
      </w:r>
      <w:r w:rsidRPr="00A34805">
        <w:rPr>
          <w:rFonts w:ascii="宋体" w:hAnsi="宋体" w:hint="eastAsia"/>
          <w:sz w:val="24"/>
        </w:rPr>
        <w:t>角</w:t>
      </w:r>
      <w:r w:rsidRPr="00190F8E">
        <w:rPr>
          <w:rFonts w:ascii="宋体" w:hAnsi="宋体" w:hint="eastAsia"/>
          <w:sz w:val="24"/>
          <w:u w:val="single"/>
        </w:rPr>
        <w:t xml:space="preserve">   </w:t>
      </w:r>
      <w:r w:rsidRPr="00A34805">
        <w:rPr>
          <w:rFonts w:ascii="宋体" w:hAnsi="宋体" w:hint="eastAsia"/>
          <w:sz w:val="24"/>
        </w:rPr>
        <w:t>分（￥          ）</w:t>
      </w:r>
      <w:r w:rsidR="00141436">
        <w:rPr>
          <w:rFonts w:ascii="宋体" w:hAnsi="宋体" w:hint="eastAsia"/>
          <w:sz w:val="24"/>
        </w:rPr>
        <w:t>。</w:t>
      </w:r>
    </w:p>
    <w:p w:rsidR="004A7766" w:rsidRPr="00A34805" w:rsidRDefault="004A7766" w:rsidP="004A776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7471D1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="00DF3181">
        <w:rPr>
          <w:rFonts w:ascii="宋体" w:hAnsi="宋体" w:hint="eastAsia"/>
          <w:sz w:val="24"/>
        </w:rPr>
        <w:t xml:space="preserve"> </w:t>
      </w:r>
      <w:r w:rsidRPr="00A34805">
        <w:rPr>
          <w:rFonts w:ascii="宋体" w:hAnsi="宋体" w:hint="eastAsia"/>
          <w:sz w:val="24"/>
        </w:rPr>
        <w:t>支付期限：</w:t>
      </w:r>
      <w:r w:rsidR="00141436">
        <w:rPr>
          <w:rFonts w:ascii="宋体" w:hAnsi="宋体" w:hint="eastAsia"/>
          <w:sz w:val="24"/>
        </w:rPr>
        <w:t>基础收费部分</w:t>
      </w:r>
      <w:r w:rsidR="004A70D9">
        <w:rPr>
          <w:rFonts w:ascii="宋体" w:hAnsi="宋体" w:hint="eastAsia"/>
          <w:sz w:val="24"/>
        </w:rPr>
        <w:t>为签订本协议之日支付；</w:t>
      </w:r>
      <w:r w:rsidR="00141436">
        <w:rPr>
          <w:rFonts w:ascii="宋体" w:hAnsi="宋体" w:hint="eastAsia"/>
          <w:sz w:val="24"/>
        </w:rPr>
        <w:t>诉讼标的</w:t>
      </w:r>
      <w:r w:rsidR="004A70D9">
        <w:rPr>
          <w:rFonts w:ascii="宋体" w:hAnsi="宋体" w:hint="eastAsia"/>
          <w:sz w:val="24"/>
        </w:rPr>
        <w:t>比例收费部分在得出相关鉴定结论5日内确定相关标的额并按上述比例支付，如与实际主张诉讼标的额冲突则多退少补。</w:t>
      </w:r>
    </w:p>
    <w:p w:rsidR="004A7766" w:rsidRPr="00A34805" w:rsidRDefault="004A7766" w:rsidP="007471D1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A34805">
        <w:rPr>
          <w:rFonts w:ascii="宋体" w:hAnsi="宋体" w:hint="eastAsia"/>
          <w:sz w:val="24"/>
        </w:rPr>
        <w:t>办案差旅费/交通费（根据约定在“</w:t>
      </w:r>
      <w:r w:rsidRPr="00A34805">
        <w:rPr>
          <w:rFonts w:ascii="宋体" w:hAnsi="宋体"/>
          <w:sz w:val="24"/>
        </w:rPr>
        <w:t>[</w:t>
      </w:r>
      <w:r w:rsidRPr="00A34805">
        <w:rPr>
          <w:rFonts w:ascii="宋体" w:hAnsi="宋体" w:hint="eastAsia"/>
          <w:sz w:val="24"/>
        </w:rPr>
        <w:t xml:space="preserve"> </w:t>
      </w:r>
      <w:r w:rsidRPr="00A34805">
        <w:rPr>
          <w:rFonts w:ascii="宋体" w:hAnsi="宋体"/>
          <w:sz w:val="24"/>
        </w:rPr>
        <w:t>]</w:t>
      </w:r>
      <w:r w:rsidRPr="00A34805">
        <w:rPr>
          <w:rFonts w:ascii="宋体" w:hAnsi="宋体" w:hint="eastAsia"/>
          <w:sz w:val="24"/>
        </w:rPr>
        <w:t>”内打“√”或“</w:t>
      </w:r>
      <w:r w:rsidRPr="00A34805">
        <w:rPr>
          <w:rFonts w:ascii="宋体" w:hAnsi="宋体"/>
          <w:sz w:val="24"/>
        </w:rPr>
        <w:t>X</w:t>
      </w:r>
      <w:r w:rsidRPr="00A34805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；</w:t>
      </w:r>
      <w:r w:rsidRPr="00A34805">
        <w:rPr>
          <w:rFonts w:ascii="宋体" w:hAnsi="宋体" w:hint="eastAsia"/>
          <w:sz w:val="24"/>
        </w:rPr>
        <w:t>“√”为选择方式，“</w:t>
      </w:r>
      <w:r w:rsidRPr="00A34805">
        <w:rPr>
          <w:rFonts w:ascii="宋体" w:hAnsi="宋体"/>
          <w:sz w:val="24"/>
        </w:rPr>
        <w:t>X</w:t>
      </w:r>
      <w:r w:rsidRPr="00A34805">
        <w:rPr>
          <w:rFonts w:ascii="宋体" w:hAnsi="宋体" w:hint="eastAsia"/>
          <w:sz w:val="24"/>
        </w:rPr>
        <w:t>”为非选择方式）：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A34805">
        <w:rPr>
          <w:rFonts w:ascii="宋体" w:hAnsi="宋体"/>
          <w:sz w:val="24"/>
        </w:rPr>
        <w:t>[</w:t>
      </w:r>
      <w:r w:rsidRPr="00A34805">
        <w:rPr>
          <w:rFonts w:ascii="宋体" w:hAnsi="宋体" w:hint="eastAsia"/>
          <w:sz w:val="24"/>
        </w:rPr>
        <w:t xml:space="preserve"> </w:t>
      </w:r>
      <w:r w:rsidRPr="00A34805">
        <w:rPr>
          <w:rFonts w:ascii="宋体" w:hAnsi="宋体"/>
          <w:sz w:val="24"/>
        </w:rPr>
        <w:t>]</w:t>
      </w:r>
      <w:r w:rsidRPr="00A34805">
        <w:rPr>
          <w:rFonts w:ascii="宋体" w:hAnsi="宋体" w:hint="eastAsia"/>
          <w:sz w:val="24"/>
        </w:rPr>
        <w:t>实报实销：选择</w:t>
      </w:r>
      <w:r>
        <w:rPr>
          <w:rFonts w:ascii="宋体" w:hAnsi="宋体" w:hint="eastAsia"/>
          <w:sz w:val="24"/>
        </w:rPr>
        <w:t>该</w:t>
      </w:r>
      <w:r w:rsidRPr="00A34805">
        <w:rPr>
          <w:rFonts w:ascii="宋体" w:hAnsi="宋体" w:hint="eastAsia"/>
          <w:sz w:val="24"/>
        </w:rPr>
        <w:t>方式的，甲方应当在乙方提出报销申请之日起</w:t>
      </w:r>
      <w:r w:rsidRPr="007471D1">
        <w:rPr>
          <w:rFonts w:ascii="宋体" w:hAnsi="宋体" w:hint="eastAsia"/>
          <w:sz w:val="24"/>
          <w:u w:val="single"/>
        </w:rPr>
        <w:t xml:space="preserve">   </w:t>
      </w:r>
      <w:r w:rsidRPr="00A34805">
        <w:rPr>
          <w:rFonts w:ascii="宋体" w:hAnsi="宋体" w:hint="eastAsia"/>
          <w:sz w:val="24"/>
        </w:rPr>
        <w:t>日内据实报销；</w:t>
      </w:r>
    </w:p>
    <w:p w:rsidR="004A7766" w:rsidRPr="00717CB5" w:rsidRDefault="004A7766" w:rsidP="004A7766">
      <w:pPr>
        <w:ind w:firstLineChars="200" w:firstLine="480"/>
        <w:rPr>
          <w:rFonts w:ascii="宋体" w:hAnsi="宋体"/>
          <w:sz w:val="24"/>
        </w:rPr>
      </w:pPr>
      <w:r w:rsidRPr="00A34805">
        <w:rPr>
          <w:rFonts w:ascii="宋体" w:hAnsi="宋体"/>
          <w:sz w:val="24"/>
        </w:rPr>
        <w:t>[</w:t>
      </w:r>
      <w:r w:rsidRPr="00A34805">
        <w:rPr>
          <w:rFonts w:ascii="宋体" w:hAnsi="宋体" w:hint="eastAsia"/>
          <w:sz w:val="24"/>
        </w:rPr>
        <w:t xml:space="preserve"> </w:t>
      </w:r>
      <w:r w:rsidRPr="00A34805">
        <w:rPr>
          <w:rFonts w:ascii="宋体" w:hAnsi="宋体"/>
          <w:sz w:val="24"/>
        </w:rPr>
        <w:t>]</w:t>
      </w:r>
      <w:r w:rsidRPr="00A34805">
        <w:rPr>
          <w:rFonts w:ascii="宋体" w:hAnsi="宋体" w:hint="eastAsia"/>
          <w:sz w:val="24"/>
        </w:rPr>
        <w:t>包干：选择</w:t>
      </w:r>
      <w:r>
        <w:rPr>
          <w:rFonts w:ascii="宋体" w:hAnsi="宋体" w:hint="eastAsia"/>
          <w:sz w:val="24"/>
        </w:rPr>
        <w:t>该</w:t>
      </w:r>
      <w:r w:rsidRPr="00A34805">
        <w:rPr>
          <w:rFonts w:ascii="宋体" w:hAnsi="宋体" w:hint="eastAsia"/>
          <w:sz w:val="24"/>
        </w:rPr>
        <w:t>方式的，甲方应当</w:t>
      </w:r>
      <w:r w:rsidR="007471D1">
        <w:rPr>
          <w:rFonts w:ascii="宋体" w:hAnsi="宋体" w:hint="eastAsia"/>
          <w:sz w:val="24"/>
        </w:rPr>
        <w:t>于签订本协议之日向乙方支付人民币</w:t>
      </w:r>
      <w:r w:rsidR="00717CB5" w:rsidRPr="00717CB5">
        <w:rPr>
          <w:rFonts w:ascii="宋体" w:hAnsi="宋体" w:hint="eastAsia"/>
          <w:sz w:val="24"/>
          <w:u w:val="single"/>
        </w:rPr>
        <w:t xml:space="preserve">     </w:t>
      </w:r>
      <w:r w:rsidR="007471D1" w:rsidRPr="00717CB5">
        <w:rPr>
          <w:rFonts w:ascii="宋体" w:hAnsi="宋体" w:hint="eastAsia"/>
          <w:sz w:val="24"/>
          <w:u w:val="single"/>
        </w:rPr>
        <w:t xml:space="preserve">  </w:t>
      </w:r>
      <w:r w:rsidR="00717CB5">
        <w:rPr>
          <w:rFonts w:ascii="宋体" w:hAnsi="宋体" w:hint="eastAsia"/>
          <w:sz w:val="24"/>
          <w:u w:val="single"/>
        </w:rPr>
        <w:t xml:space="preserve">  </w:t>
      </w:r>
      <w:r w:rsidR="00717CB5" w:rsidRPr="00717CB5">
        <w:rPr>
          <w:rFonts w:ascii="宋体" w:hAnsi="宋体" w:hint="eastAsia"/>
          <w:sz w:val="24"/>
        </w:rPr>
        <w:t>元</w:t>
      </w:r>
    </w:p>
    <w:p w:rsidR="004A7766" w:rsidRDefault="004A7766" w:rsidP="004A70D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Pr="00A34805">
        <w:rPr>
          <w:rFonts w:ascii="宋体" w:hAnsi="宋体" w:hint="eastAsia"/>
          <w:sz w:val="24"/>
        </w:rPr>
        <w:t>支付方式：甲方可采用现金、转帐或者支票方式支付</w:t>
      </w:r>
      <w:r>
        <w:rPr>
          <w:rFonts w:ascii="宋体" w:hAnsi="宋体" w:hint="eastAsia"/>
          <w:sz w:val="24"/>
        </w:rPr>
        <w:t>律师费、</w:t>
      </w:r>
      <w:r w:rsidRPr="00A34805">
        <w:rPr>
          <w:rFonts w:ascii="宋体" w:hAnsi="宋体" w:hint="eastAsia"/>
          <w:sz w:val="24"/>
        </w:rPr>
        <w:t>办案差旅费/交通费</w:t>
      </w:r>
      <w:r>
        <w:rPr>
          <w:rFonts w:ascii="宋体" w:hAnsi="宋体" w:hint="eastAsia"/>
          <w:sz w:val="24"/>
        </w:rPr>
        <w:t>及其他工作费用</w:t>
      </w:r>
      <w:r w:rsidRPr="00A34805">
        <w:rPr>
          <w:rFonts w:ascii="宋体" w:hAnsi="宋体" w:hint="eastAsia"/>
          <w:sz w:val="24"/>
        </w:rPr>
        <w:t>。</w:t>
      </w:r>
    </w:p>
    <w:p w:rsidR="004A7766" w:rsidRPr="007471D1" w:rsidRDefault="004A7766" w:rsidP="007471D1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4、甲方逾期支付律师费或办案差旅费/交通费的，除仍须按约定金额支付外，每逾期一日，还应当按迟延支付金额的万分之五向乙方支付违约金。</w:t>
      </w:r>
    </w:p>
    <w:p w:rsidR="004A7766" w:rsidRPr="00A34805" w:rsidRDefault="004A7766" w:rsidP="004A7766">
      <w:pPr>
        <w:spacing w:line="460" w:lineRule="exact"/>
        <w:ind w:firstLineChars="200" w:firstLine="482"/>
        <w:rPr>
          <w:rFonts w:ascii="宋体" w:hAnsi="宋体"/>
          <w:b/>
          <w:bCs/>
          <w:sz w:val="24"/>
        </w:rPr>
      </w:pPr>
      <w:r w:rsidRPr="00A34805">
        <w:rPr>
          <w:rFonts w:ascii="宋体" w:hAnsi="宋体" w:hint="eastAsia"/>
          <w:b/>
          <w:bCs/>
          <w:sz w:val="24"/>
        </w:rPr>
        <w:t>第六条  工作费用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A34805">
        <w:rPr>
          <w:rFonts w:ascii="宋体" w:hAnsi="宋体" w:hint="eastAsia"/>
          <w:sz w:val="24"/>
        </w:rPr>
        <w:t>乙方律师办理甲方委托代理事项所发生的下列工作费用，应当由甲方承担：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A34805">
        <w:rPr>
          <w:rFonts w:ascii="宋体" w:hAnsi="宋体" w:hint="eastAsia"/>
          <w:sz w:val="24"/>
        </w:rPr>
        <w:t>1、相关行政、司法、鉴定、公证及其他专业顾问等部门收取的费用；</w:t>
      </w:r>
    </w:p>
    <w:p w:rsidR="004A7766" w:rsidRPr="007471D1" w:rsidRDefault="004A7766" w:rsidP="007471D1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A34805">
        <w:rPr>
          <w:rFonts w:ascii="宋体" w:hAnsi="宋体" w:hint="eastAsia"/>
          <w:sz w:val="24"/>
        </w:rPr>
        <w:t>、征得甲方同意后支付的其它费用。</w:t>
      </w:r>
    </w:p>
    <w:p w:rsidR="004A7766" w:rsidRPr="00A34805" w:rsidRDefault="004A7766" w:rsidP="004A7766">
      <w:pPr>
        <w:spacing w:line="460" w:lineRule="exact"/>
        <w:ind w:firstLineChars="200" w:firstLine="482"/>
        <w:rPr>
          <w:rFonts w:ascii="宋体" w:hAnsi="宋体"/>
          <w:b/>
          <w:bCs/>
          <w:sz w:val="24"/>
        </w:rPr>
      </w:pPr>
      <w:r w:rsidRPr="00A34805">
        <w:rPr>
          <w:rFonts w:ascii="宋体" w:hAnsi="宋体" w:hint="eastAsia"/>
          <w:b/>
          <w:bCs/>
          <w:sz w:val="24"/>
        </w:rPr>
        <w:t>第七条  合同的变更和解除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Pr="00A34805">
        <w:rPr>
          <w:rFonts w:ascii="宋体" w:hAnsi="宋体" w:hint="eastAsia"/>
          <w:sz w:val="24"/>
        </w:rPr>
        <w:t>甲、乙双方经协商同意，可以变更或者解除本合同。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487417">
        <w:rPr>
          <w:rFonts w:ascii="宋体" w:hAnsi="宋体" w:hint="eastAsia"/>
          <w:sz w:val="24"/>
        </w:rPr>
        <w:t xml:space="preserve"> </w:t>
      </w:r>
      <w:r w:rsidRPr="00A34805">
        <w:rPr>
          <w:rFonts w:ascii="宋体" w:hAnsi="宋体" w:hint="eastAsia"/>
          <w:sz w:val="24"/>
        </w:rPr>
        <w:t>因甲方追加委托事项或因增加诉讼当事人，或者因案件当事人一方提出反诉等重大诉讼事件，导致代理事项明显增多的，乙方有权增加</w:t>
      </w:r>
      <w:r>
        <w:rPr>
          <w:rFonts w:ascii="宋体" w:hAnsi="宋体" w:hint="eastAsia"/>
          <w:sz w:val="24"/>
        </w:rPr>
        <w:t>律师费</w:t>
      </w:r>
      <w:r w:rsidRPr="00A34805">
        <w:rPr>
          <w:rFonts w:ascii="宋体" w:hAnsi="宋体" w:hint="eastAsia"/>
          <w:sz w:val="24"/>
        </w:rPr>
        <w:t>。甲方应当合理地追加。否则，乙方仅在原委托范围内工作。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Pr="00A34805">
        <w:rPr>
          <w:rFonts w:ascii="宋体" w:hAnsi="宋体" w:hint="eastAsia"/>
          <w:sz w:val="24"/>
        </w:rPr>
        <w:t>乙方有下列情形之一的，甲方有权解除合同：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A34805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="007471D1">
        <w:rPr>
          <w:rFonts w:ascii="宋体" w:hAnsi="宋体" w:hint="eastAsia"/>
          <w:sz w:val="24"/>
        </w:rPr>
        <w:t>没有合理的原因</w:t>
      </w:r>
      <w:r w:rsidRPr="00A34805">
        <w:rPr>
          <w:rFonts w:ascii="宋体" w:hAnsi="宋体" w:hint="eastAsia"/>
          <w:sz w:val="24"/>
        </w:rPr>
        <w:t>，擅自更换委派的律师的；</w:t>
      </w:r>
    </w:p>
    <w:p w:rsidR="004A7766" w:rsidRPr="00A34805" w:rsidRDefault="004A7766" w:rsidP="007471D1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A34805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Pr="00A34805">
        <w:rPr>
          <w:rFonts w:ascii="宋体" w:hAnsi="宋体" w:hint="eastAsia"/>
          <w:sz w:val="24"/>
        </w:rPr>
        <w:t>因乙方律师工作延误、失职导致甲方蒙受</w:t>
      </w:r>
      <w:r>
        <w:rPr>
          <w:rFonts w:ascii="宋体" w:hAnsi="宋体" w:hint="eastAsia"/>
          <w:sz w:val="24"/>
        </w:rPr>
        <w:t>重大经济</w:t>
      </w:r>
      <w:r w:rsidRPr="00A34805">
        <w:rPr>
          <w:rFonts w:ascii="宋体" w:hAnsi="宋体" w:hint="eastAsia"/>
          <w:sz w:val="24"/>
        </w:rPr>
        <w:t>损失的；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Pr="00A34805">
        <w:rPr>
          <w:rFonts w:ascii="宋体" w:hAnsi="宋体" w:hint="eastAsia"/>
          <w:sz w:val="24"/>
        </w:rPr>
        <w:t>甲方有下列情形之一的，乙方有权解除合同或</w:t>
      </w:r>
      <w:r>
        <w:rPr>
          <w:rFonts w:ascii="宋体" w:hAnsi="宋体" w:hint="eastAsia"/>
          <w:sz w:val="24"/>
        </w:rPr>
        <w:t>者</w:t>
      </w:r>
      <w:r w:rsidRPr="00A34805">
        <w:rPr>
          <w:rFonts w:ascii="宋体" w:hAnsi="宋体" w:hint="eastAsia"/>
          <w:sz w:val="24"/>
        </w:rPr>
        <w:t>暂停工作直</w:t>
      </w:r>
      <w:r>
        <w:rPr>
          <w:rFonts w:ascii="宋体" w:hAnsi="宋体" w:hint="eastAsia"/>
          <w:sz w:val="24"/>
        </w:rPr>
        <w:t>至</w:t>
      </w:r>
      <w:r w:rsidRPr="00A34805">
        <w:rPr>
          <w:rFonts w:ascii="宋体" w:hAnsi="宋体" w:hint="eastAsia"/>
          <w:sz w:val="24"/>
        </w:rPr>
        <w:t>甲方自行纠正时止</w:t>
      </w:r>
      <w:r>
        <w:rPr>
          <w:rFonts w:ascii="宋体" w:hAnsi="宋体" w:hint="eastAsia"/>
          <w:sz w:val="24"/>
        </w:rPr>
        <w:t>，因此而产</w:t>
      </w:r>
      <w:r>
        <w:rPr>
          <w:rFonts w:ascii="宋体" w:hAnsi="宋体" w:hint="eastAsia"/>
          <w:sz w:val="24"/>
        </w:rPr>
        <w:lastRenderedPageBreak/>
        <w:t>生的后果由甲方自行承担</w:t>
      </w:r>
      <w:r w:rsidRPr="00A34805">
        <w:rPr>
          <w:rFonts w:ascii="宋体" w:hAnsi="宋体" w:hint="eastAsia"/>
          <w:sz w:val="24"/>
        </w:rPr>
        <w:t>：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A34805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Pr="00A34805">
        <w:rPr>
          <w:rFonts w:ascii="宋体" w:hAnsi="宋体" w:hint="eastAsia"/>
          <w:sz w:val="24"/>
        </w:rPr>
        <w:t>甲方的委托事项违反法律</w:t>
      </w:r>
      <w:r w:rsidR="00E12A89">
        <w:rPr>
          <w:rFonts w:ascii="宋体" w:hAnsi="宋体" w:hint="eastAsia"/>
          <w:sz w:val="24"/>
        </w:rPr>
        <w:t>或</w:t>
      </w:r>
      <w:r w:rsidR="007471D1" w:rsidRPr="00A34805">
        <w:rPr>
          <w:rFonts w:ascii="宋体" w:hAnsi="宋体" w:hint="eastAsia"/>
          <w:sz w:val="24"/>
        </w:rPr>
        <w:t>甲方有捏造事实、伪造证据或者隐瞒重要情节等情形的</w:t>
      </w:r>
      <w:r w:rsidR="00E12A89">
        <w:rPr>
          <w:rFonts w:ascii="宋体" w:hAnsi="宋体" w:hint="eastAsia"/>
          <w:sz w:val="24"/>
        </w:rPr>
        <w:t>；</w:t>
      </w:r>
    </w:p>
    <w:p w:rsidR="004A7766" w:rsidRPr="00E12A89" w:rsidRDefault="004A7766" w:rsidP="00E12A8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E12A89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） </w:t>
      </w:r>
      <w:r w:rsidRPr="00A34805">
        <w:rPr>
          <w:rFonts w:ascii="宋体" w:hAnsi="宋体" w:hint="eastAsia"/>
          <w:sz w:val="24"/>
        </w:rPr>
        <w:t>甲方逾期七日仍未按照约定向乙方支付</w:t>
      </w:r>
      <w:r>
        <w:rPr>
          <w:rFonts w:ascii="宋体" w:hAnsi="宋体" w:hint="eastAsia"/>
          <w:sz w:val="24"/>
        </w:rPr>
        <w:t>律师费、办案差旅费/交通费</w:t>
      </w:r>
      <w:r w:rsidRPr="00A34805">
        <w:rPr>
          <w:rFonts w:ascii="宋体" w:hAnsi="宋体" w:hint="eastAsia"/>
          <w:sz w:val="24"/>
        </w:rPr>
        <w:t>或者</w:t>
      </w:r>
      <w:r>
        <w:rPr>
          <w:rFonts w:ascii="宋体" w:hAnsi="宋体" w:hint="eastAsia"/>
          <w:sz w:val="24"/>
        </w:rPr>
        <w:t>其他</w:t>
      </w:r>
      <w:r w:rsidRPr="00A34805">
        <w:rPr>
          <w:rFonts w:ascii="宋体" w:hAnsi="宋体" w:hint="eastAsia"/>
          <w:sz w:val="24"/>
        </w:rPr>
        <w:t>工作费用的。</w:t>
      </w:r>
    </w:p>
    <w:p w:rsidR="004A7766" w:rsidRPr="00A34805" w:rsidRDefault="004A7766" w:rsidP="004A7766">
      <w:pPr>
        <w:spacing w:line="460" w:lineRule="exact"/>
        <w:ind w:firstLineChars="200" w:firstLine="482"/>
        <w:rPr>
          <w:rFonts w:ascii="宋体" w:hAnsi="宋体"/>
          <w:b/>
          <w:bCs/>
          <w:sz w:val="24"/>
        </w:rPr>
      </w:pPr>
      <w:r w:rsidRPr="00A34805">
        <w:rPr>
          <w:rFonts w:ascii="宋体" w:hAnsi="宋体" w:hint="eastAsia"/>
          <w:b/>
          <w:bCs/>
          <w:sz w:val="24"/>
        </w:rPr>
        <w:t>第八条  违约责任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Pr="00A34805">
        <w:rPr>
          <w:rFonts w:ascii="宋体" w:hAnsi="宋体" w:hint="eastAsia"/>
          <w:sz w:val="24"/>
        </w:rPr>
        <w:t>乙方无正当理由不提供第一条、第二条规定的法律服务或者违反第</w:t>
      </w:r>
      <w:r>
        <w:rPr>
          <w:rFonts w:ascii="宋体" w:hAnsi="宋体" w:hint="eastAsia"/>
          <w:sz w:val="24"/>
        </w:rPr>
        <w:t>四</w:t>
      </w:r>
      <w:r w:rsidRPr="00A34805">
        <w:rPr>
          <w:rFonts w:ascii="宋体" w:hAnsi="宋体" w:hint="eastAsia"/>
          <w:sz w:val="24"/>
        </w:rPr>
        <w:t>条规定的义务，甲方有权</w:t>
      </w:r>
      <w:r>
        <w:rPr>
          <w:rFonts w:ascii="宋体" w:hAnsi="宋体" w:hint="eastAsia"/>
          <w:sz w:val="24"/>
        </w:rPr>
        <w:t>视违约情况</w:t>
      </w:r>
      <w:r w:rsidRPr="00A34805">
        <w:rPr>
          <w:rFonts w:ascii="宋体" w:hAnsi="宋体" w:hint="eastAsia"/>
          <w:sz w:val="24"/>
        </w:rPr>
        <w:t>要求乙方退还部分或者全部已付的律师费。但甲方不得以如下</w:t>
      </w:r>
      <w:r>
        <w:rPr>
          <w:rFonts w:ascii="宋体" w:hAnsi="宋体" w:hint="eastAsia"/>
          <w:sz w:val="24"/>
        </w:rPr>
        <w:t>任何</w:t>
      </w:r>
      <w:r w:rsidRPr="00A34805">
        <w:rPr>
          <w:rFonts w:ascii="宋体" w:hAnsi="宋体" w:hint="eastAsia"/>
          <w:sz w:val="24"/>
        </w:rPr>
        <w:t>理由之一</w:t>
      </w:r>
      <w:r>
        <w:rPr>
          <w:rFonts w:ascii="宋体" w:hAnsi="宋体" w:hint="eastAsia"/>
          <w:sz w:val="24"/>
        </w:rPr>
        <w:t>拒绝支付或者</w:t>
      </w:r>
      <w:r w:rsidRPr="00A34805">
        <w:rPr>
          <w:rFonts w:ascii="宋体" w:hAnsi="宋体" w:hint="eastAsia"/>
          <w:sz w:val="24"/>
        </w:rPr>
        <w:t>要求乙方退</w:t>
      </w:r>
      <w:r>
        <w:rPr>
          <w:rFonts w:ascii="宋体" w:hAnsi="宋体" w:hint="eastAsia"/>
          <w:sz w:val="24"/>
        </w:rPr>
        <w:t>回律师</w:t>
      </w:r>
      <w:r w:rsidRPr="00A34805">
        <w:rPr>
          <w:rFonts w:ascii="宋体" w:hAnsi="宋体" w:hint="eastAsia"/>
          <w:sz w:val="24"/>
        </w:rPr>
        <w:t>费：</w:t>
      </w:r>
    </w:p>
    <w:p w:rsidR="004A7766" w:rsidRPr="00A34805" w:rsidRDefault="004A7766" w:rsidP="004A7766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本合同生效后，</w:t>
      </w:r>
      <w:r w:rsidRPr="00A34805">
        <w:rPr>
          <w:rFonts w:ascii="宋体" w:hAnsi="宋体" w:hint="eastAsia"/>
          <w:sz w:val="24"/>
        </w:rPr>
        <w:t>甲方单方面</w:t>
      </w:r>
      <w:r>
        <w:rPr>
          <w:rFonts w:ascii="宋体" w:hAnsi="宋体" w:hint="eastAsia"/>
          <w:sz w:val="24"/>
        </w:rPr>
        <w:t>另行</w:t>
      </w:r>
      <w:r w:rsidRPr="00A34805">
        <w:rPr>
          <w:rFonts w:ascii="宋体" w:hAnsi="宋体" w:hint="eastAsia"/>
          <w:sz w:val="24"/>
        </w:rPr>
        <w:t>委托其他</w:t>
      </w:r>
      <w:r>
        <w:rPr>
          <w:rFonts w:ascii="宋体" w:hAnsi="宋体" w:hint="eastAsia"/>
          <w:sz w:val="24"/>
        </w:rPr>
        <w:t>机构或者个人</w:t>
      </w:r>
      <w:r w:rsidRPr="00A34805">
        <w:rPr>
          <w:rFonts w:ascii="宋体" w:hAnsi="宋体" w:hint="eastAsia"/>
          <w:sz w:val="24"/>
        </w:rPr>
        <w:t>代理的；</w:t>
      </w:r>
      <w:r w:rsidR="00B51714" w:rsidRPr="00A34805">
        <w:rPr>
          <w:rFonts w:ascii="宋体" w:hAnsi="宋体" w:hint="eastAsia"/>
          <w:sz w:val="24"/>
        </w:rPr>
        <w:t>甲方以乙方收费过高为由要求退费的；</w:t>
      </w:r>
      <w:r w:rsidR="00B51714">
        <w:rPr>
          <w:rFonts w:ascii="宋体" w:hAnsi="宋体" w:hint="eastAsia"/>
          <w:sz w:val="24"/>
        </w:rPr>
        <w:t>在</w:t>
      </w:r>
      <w:r w:rsidR="00B51714" w:rsidRPr="00A34805">
        <w:rPr>
          <w:rFonts w:ascii="宋体" w:hAnsi="宋体" w:hint="eastAsia"/>
          <w:sz w:val="24"/>
        </w:rPr>
        <w:t>甲方作为被告</w:t>
      </w:r>
      <w:r w:rsidR="00B51714">
        <w:rPr>
          <w:rFonts w:ascii="宋体" w:hAnsi="宋体" w:hint="eastAsia"/>
          <w:sz w:val="24"/>
        </w:rPr>
        <w:t>的案件中</w:t>
      </w:r>
      <w:r w:rsidR="00B51714" w:rsidRPr="00A34805">
        <w:rPr>
          <w:rFonts w:ascii="宋体" w:hAnsi="宋体" w:hint="eastAsia"/>
          <w:sz w:val="24"/>
        </w:rPr>
        <w:t>乙方律师已经</w:t>
      </w:r>
      <w:r w:rsidR="00B51714">
        <w:rPr>
          <w:rFonts w:ascii="宋体" w:hAnsi="宋体" w:hint="eastAsia"/>
          <w:sz w:val="24"/>
        </w:rPr>
        <w:t>开始工作</w:t>
      </w:r>
      <w:r w:rsidR="00B51714" w:rsidRPr="00A34805">
        <w:rPr>
          <w:rFonts w:ascii="宋体" w:hAnsi="宋体" w:hint="eastAsia"/>
          <w:sz w:val="24"/>
        </w:rPr>
        <w:t>而原告方撤诉的</w:t>
      </w:r>
      <w:r w:rsidR="00B51714">
        <w:rPr>
          <w:rFonts w:ascii="宋体" w:hAnsi="宋体" w:hint="eastAsia"/>
          <w:sz w:val="24"/>
        </w:rPr>
        <w:t>；</w:t>
      </w:r>
      <w:r w:rsidR="00B51714" w:rsidRPr="00A34805">
        <w:rPr>
          <w:rFonts w:ascii="宋体" w:hAnsi="宋体" w:hint="eastAsia"/>
          <w:sz w:val="24"/>
        </w:rPr>
        <w:t>其他非因乙方或者乙方律师的原因，甲方</w:t>
      </w:r>
      <w:r w:rsidR="00B51714">
        <w:rPr>
          <w:rFonts w:ascii="宋体" w:hAnsi="宋体" w:hint="eastAsia"/>
          <w:sz w:val="24"/>
        </w:rPr>
        <w:t>擅自</w:t>
      </w:r>
      <w:r w:rsidR="00B51714" w:rsidRPr="00A34805">
        <w:rPr>
          <w:rFonts w:ascii="宋体" w:hAnsi="宋体" w:hint="eastAsia"/>
          <w:sz w:val="24"/>
        </w:rPr>
        <w:t>单方解除合同的</w:t>
      </w:r>
      <w:r w:rsidR="00B51714">
        <w:rPr>
          <w:rFonts w:ascii="宋体" w:hAnsi="宋体" w:hint="eastAsia"/>
          <w:sz w:val="24"/>
        </w:rPr>
        <w:t>。</w:t>
      </w:r>
    </w:p>
    <w:p w:rsidR="004A7766" w:rsidRPr="00E12A89" w:rsidRDefault="004A7766" w:rsidP="00E12A8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A34805">
        <w:rPr>
          <w:rFonts w:ascii="宋体" w:hAnsi="宋体" w:hint="eastAsia"/>
          <w:sz w:val="24"/>
        </w:rPr>
        <w:t>乙方律师因工作延误、失职或者违反</w:t>
      </w:r>
      <w:r w:rsidR="00B51714">
        <w:rPr>
          <w:rFonts w:ascii="宋体" w:hAnsi="宋体" w:hint="eastAsia"/>
          <w:sz w:val="24"/>
        </w:rPr>
        <w:t>相关义务</w:t>
      </w:r>
      <w:r w:rsidRPr="00A34805">
        <w:rPr>
          <w:rFonts w:ascii="宋体" w:hAnsi="宋体" w:hint="eastAsia"/>
          <w:sz w:val="24"/>
        </w:rPr>
        <w:t>，导致甲方蒙受重大经济损失，乙方</w:t>
      </w:r>
      <w:r w:rsidR="00487417">
        <w:rPr>
          <w:rFonts w:ascii="宋体" w:hAnsi="宋体" w:hint="eastAsia"/>
          <w:sz w:val="24"/>
        </w:rPr>
        <w:t>应该</w:t>
      </w:r>
      <w:r w:rsidRPr="00A34805">
        <w:rPr>
          <w:rFonts w:ascii="宋体" w:hAnsi="宋体" w:hint="eastAsia"/>
          <w:sz w:val="24"/>
        </w:rPr>
        <w:t>通过已投保的律师执业责任保险向甲方承担赔偿责任。</w:t>
      </w:r>
    </w:p>
    <w:p w:rsidR="004A7766" w:rsidRPr="00072917" w:rsidRDefault="004A7766" w:rsidP="004A7766">
      <w:pPr>
        <w:spacing w:line="300" w:lineRule="auto"/>
        <w:ind w:firstLineChars="200" w:firstLine="482"/>
        <w:rPr>
          <w:rFonts w:ascii="宋体" w:hAnsi="宋体"/>
          <w:b/>
          <w:sz w:val="24"/>
        </w:rPr>
      </w:pPr>
      <w:r w:rsidRPr="00072917">
        <w:rPr>
          <w:rFonts w:ascii="宋体" w:hAnsi="宋体" w:hint="eastAsia"/>
          <w:b/>
          <w:sz w:val="24"/>
        </w:rPr>
        <w:t>第九条  有下列情形之一的，视为乙方已全部完成委托代理事项：</w:t>
      </w:r>
    </w:p>
    <w:p w:rsidR="004A7766" w:rsidRPr="00B51714" w:rsidRDefault="004A7766" w:rsidP="00B51714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本合同生效后，甲方与案件其他当事人</w:t>
      </w:r>
      <w:r w:rsidRPr="008F0266">
        <w:rPr>
          <w:rFonts w:ascii="宋体" w:hAnsi="宋体" w:hint="eastAsia"/>
          <w:sz w:val="24"/>
        </w:rPr>
        <w:t>达成和解的；</w:t>
      </w:r>
      <w:r w:rsidR="00E12A89" w:rsidRPr="008F0266">
        <w:rPr>
          <w:rFonts w:ascii="宋体" w:hAnsi="宋体" w:hint="eastAsia"/>
          <w:sz w:val="24"/>
        </w:rPr>
        <w:t>人民法院就案件的和解</w:t>
      </w:r>
      <w:r w:rsidR="00E12A89">
        <w:rPr>
          <w:rFonts w:ascii="宋体" w:hAnsi="宋体" w:hint="eastAsia"/>
          <w:sz w:val="24"/>
        </w:rPr>
        <w:t>做</w:t>
      </w:r>
      <w:r w:rsidR="00E12A89" w:rsidRPr="008F0266">
        <w:rPr>
          <w:rFonts w:ascii="宋体" w:hAnsi="宋体" w:hint="eastAsia"/>
          <w:sz w:val="24"/>
        </w:rPr>
        <w:t>出生效的裁定</w:t>
      </w:r>
      <w:r w:rsidR="00E12A89">
        <w:rPr>
          <w:rFonts w:ascii="宋体" w:hAnsi="宋体" w:hint="eastAsia"/>
          <w:sz w:val="24"/>
        </w:rPr>
        <w:t>、调解</w:t>
      </w:r>
      <w:r w:rsidR="00E12A89" w:rsidRPr="008F0266">
        <w:rPr>
          <w:rFonts w:ascii="宋体" w:hAnsi="宋体" w:hint="eastAsia"/>
          <w:sz w:val="24"/>
        </w:rPr>
        <w:t>的；原告撤诉</w:t>
      </w:r>
      <w:r w:rsidR="00E12A89">
        <w:rPr>
          <w:rFonts w:ascii="宋体" w:hAnsi="宋体" w:hint="eastAsia"/>
          <w:sz w:val="24"/>
        </w:rPr>
        <w:t>、</w:t>
      </w:r>
      <w:r w:rsidR="00E12A89" w:rsidRPr="008F0266">
        <w:rPr>
          <w:rFonts w:ascii="宋体" w:hAnsi="宋体" w:hint="eastAsia"/>
          <w:sz w:val="24"/>
        </w:rPr>
        <w:t>上诉人撤回上诉</w:t>
      </w:r>
      <w:r w:rsidR="00E12A89">
        <w:rPr>
          <w:rFonts w:ascii="宋体" w:hAnsi="宋体" w:hint="eastAsia"/>
          <w:sz w:val="24"/>
        </w:rPr>
        <w:t>、申诉人撤回申诉</w:t>
      </w:r>
      <w:r w:rsidR="00E12A89" w:rsidRPr="008F0266">
        <w:rPr>
          <w:rFonts w:ascii="宋体" w:hAnsi="宋体" w:hint="eastAsia"/>
          <w:sz w:val="24"/>
        </w:rPr>
        <w:t>导致案件终结的；其他非因乙方的原因导致案件终结的</w:t>
      </w:r>
      <w:r w:rsidR="00E12A89">
        <w:rPr>
          <w:rFonts w:ascii="宋体" w:hAnsi="宋体" w:hint="eastAsia"/>
          <w:sz w:val="24"/>
        </w:rPr>
        <w:t>。</w:t>
      </w:r>
    </w:p>
    <w:p w:rsidR="004A7766" w:rsidRPr="00A34805" w:rsidRDefault="004A7766" w:rsidP="004A7766">
      <w:pPr>
        <w:spacing w:line="460" w:lineRule="exact"/>
        <w:ind w:firstLineChars="200" w:firstLine="482"/>
        <w:rPr>
          <w:rFonts w:ascii="宋体" w:hAnsi="宋体"/>
          <w:b/>
          <w:bCs/>
          <w:sz w:val="24"/>
        </w:rPr>
      </w:pPr>
      <w:r w:rsidRPr="00A34805">
        <w:rPr>
          <w:rFonts w:ascii="宋体" w:hAnsi="宋体" w:hint="eastAsia"/>
          <w:b/>
          <w:bCs/>
          <w:sz w:val="24"/>
        </w:rPr>
        <w:t>第十条  合同的生效</w:t>
      </w:r>
      <w:r w:rsidR="00B51714">
        <w:rPr>
          <w:rFonts w:ascii="宋体" w:hAnsi="宋体" w:hint="eastAsia"/>
          <w:b/>
          <w:bCs/>
          <w:sz w:val="24"/>
        </w:rPr>
        <w:t>及</w:t>
      </w:r>
      <w:r w:rsidR="00B51714" w:rsidRPr="00A34805">
        <w:rPr>
          <w:rFonts w:ascii="宋体" w:hAnsi="宋体" w:hint="eastAsia"/>
          <w:b/>
          <w:bCs/>
          <w:sz w:val="24"/>
        </w:rPr>
        <w:t>争议的解决</w:t>
      </w:r>
    </w:p>
    <w:p w:rsidR="004A7766" w:rsidRPr="00AC63EA" w:rsidRDefault="004A7766" w:rsidP="00AC63E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A34805">
        <w:rPr>
          <w:rFonts w:ascii="宋体" w:hAnsi="宋体" w:hint="eastAsia"/>
          <w:sz w:val="24"/>
        </w:rPr>
        <w:t>本合同正本一式叁份，甲、乙双方各执一份，壹份存卷</w:t>
      </w:r>
      <w:r>
        <w:rPr>
          <w:rFonts w:ascii="宋体" w:hAnsi="宋体" w:hint="eastAsia"/>
          <w:sz w:val="24"/>
        </w:rPr>
        <w:t>。</w:t>
      </w:r>
      <w:r w:rsidRPr="00A34805">
        <w:rPr>
          <w:rFonts w:ascii="宋体" w:hAnsi="宋体" w:hint="eastAsia"/>
          <w:sz w:val="24"/>
        </w:rPr>
        <w:t>本合同自双方代表签字并加盖公章之日起生效，至双方解除本合同时或</w:t>
      </w:r>
      <w:r>
        <w:rPr>
          <w:rFonts w:ascii="宋体" w:hAnsi="宋体" w:hint="eastAsia"/>
          <w:sz w:val="24"/>
        </w:rPr>
        <w:t xml:space="preserve"> </w:t>
      </w:r>
      <w:r w:rsidRPr="00B51714">
        <w:rPr>
          <w:rFonts w:ascii="宋体" w:hAnsi="宋体" w:hint="eastAsia"/>
          <w:sz w:val="24"/>
          <w:u w:val="single"/>
        </w:rPr>
        <w:t xml:space="preserve">                  </w:t>
      </w:r>
      <w:r w:rsidRPr="00A34805">
        <w:rPr>
          <w:rFonts w:ascii="宋体" w:hAnsi="宋体" w:hint="eastAsia"/>
          <w:sz w:val="24"/>
        </w:rPr>
        <w:t>终结之日（以本案</w:t>
      </w:r>
      <w:r>
        <w:rPr>
          <w:rFonts w:ascii="宋体" w:hAnsi="宋体" w:hint="eastAsia"/>
          <w:sz w:val="24"/>
        </w:rPr>
        <w:t>判决书</w:t>
      </w:r>
      <w:r w:rsidRPr="00A34805"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裁定书/调解书</w:t>
      </w:r>
      <w:r w:rsidRPr="00A34805">
        <w:rPr>
          <w:rFonts w:ascii="宋体" w:hAnsi="宋体" w:hint="eastAsia"/>
          <w:sz w:val="24"/>
        </w:rPr>
        <w:t>为准）止。</w:t>
      </w:r>
      <w:r w:rsidR="00AC63EA">
        <w:rPr>
          <w:rFonts w:ascii="宋体" w:hAnsi="宋体" w:hint="eastAsia"/>
          <w:sz w:val="24"/>
        </w:rPr>
        <w:t>出现争议可以协商解决，协商不成诉讼管辖为被告住所地。</w:t>
      </w:r>
    </w:p>
    <w:p w:rsidR="004A7766" w:rsidRPr="00A34805" w:rsidRDefault="004A7766" w:rsidP="004A7766">
      <w:pPr>
        <w:spacing w:line="460" w:lineRule="exact"/>
        <w:ind w:firstLineChars="200" w:firstLine="482"/>
        <w:rPr>
          <w:rFonts w:ascii="宋体" w:hAnsi="宋体"/>
          <w:b/>
          <w:bCs/>
          <w:sz w:val="24"/>
        </w:rPr>
      </w:pPr>
      <w:r w:rsidRPr="00A34805">
        <w:rPr>
          <w:rFonts w:ascii="宋体" w:hAnsi="宋体" w:hint="eastAsia"/>
          <w:b/>
          <w:bCs/>
          <w:sz w:val="24"/>
        </w:rPr>
        <w:t>第十</w:t>
      </w:r>
      <w:r w:rsidR="00AC63EA">
        <w:rPr>
          <w:rFonts w:ascii="宋体" w:hAnsi="宋体" w:hint="eastAsia"/>
          <w:b/>
          <w:bCs/>
          <w:sz w:val="24"/>
        </w:rPr>
        <w:t>一</w:t>
      </w:r>
      <w:r w:rsidRPr="00A34805">
        <w:rPr>
          <w:rFonts w:ascii="宋体" w:hAnsi="宋体" w:hint="eastAsia"/>
          <w:b/>
          <w:bCs/>
          <w:sz w:val="24"/>
        </w:rPr>
        <w:t>条  通知和送达</w:t>
      </w:r>
    </w:p>
    <w:p w:rsidR="004A7766" w:rsidRPr="00AC63EA" w:rsidRDefault="004A7766" w:rsidP="00AC63E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A34805">
        <w:rPr>
          <w:rFonts w:ascii="宋体" w:hAnsi="宋体" w:hint="eastAsia"/>
          <w:sz w:val="24"/>
        </w:rPr>
        <w:t>甲、乙双方因履行本合同而相互发出或者提供的所有通知、文件、资料，均以本合同列明的地址、电话、传真</w:t>
      </w:r>
      <w:r>
        <w:rPr>
          <w:rFonts w:ascii="宋体" w:hAnsi="宋体" w:hint="eastAsia"/>
          <w:sz w:val="24"/>
        </w:rPr>
        <w:t>或</w:t>
      </w:r>
      <w:r w:rsidRPr="00A34805">
        <w:rPr>
          <w:rFonts w:ascii="宋体" w:hAnsi="宋体" w:hint="eastAsia"/>
          <w:sz w:val="24"/>
        </w:rPr>
        <w:t>电子邮件送达</w:t>
      </w:r>
      <w:r>
        <w:rPr>
          <w:rFonts w:ascii="宋体" w:hAnsi="宋体" w:hint="eastAsia"/>
          <w:sz w:val="24"/>
        </w:rPr>
        <w:t>。</w:t>
      </w:r>
      <w:r w:rsidRPr="00A34805">
        <w:rPr>
          <w:rFonts w:ascii="宋体" w:hAnsi="宋体" w:hint="eastAsia"/>
          <w:sz w:val="24"/>
        </w:rPr>
        <w:t>一方变更送达方式</w:t>
      </w:r>
      <w:r>
        <w:rPr>
          <w:rFonts w:ascii="宋体" w:hAnsi="宋体" w:hint="eastAsia"/>
          <w:sz w:val="24"/>
        </w:rPr>
        <w:t>的</w:t>
      </w:r>
      <w:r w:rsidRPr="00A34805">
        <w:rPr>
          <w:rFonts w:ascii="宋体" w:hAnsi="宋体" w:hint="eastAsia"/>
          <w:sz w:val="24"/>
        </w:rPr>
        <w:t>，应当</w:t>
      </w:r>
      <w:r>
        <w:rPr>
          <w:rFonts w:ascii="宋体" w:hAnsi="宋体" w:hint="eastAsia"/>
          <w:sz w:val="24"/>
        </w:rPr>
        <w:t>及时</w:t>
      </w:r>
      <w:r w:rsidRPr="00A34805">
        <w:rPr>
          <w:rFonts w:ascii="宋体" w:hAnsi="宋体" w:hint="eastAsia"/>
          <w:sz w:val="24"/>
        </w:rPr>
        <w:t>书面通知对方</w:t>
      </w:r>
      <w:r w:rsidR="00AC63EA">
        <w:rPr>
          <w:rFonts w:ascii="宋体" w:hAnsi="宋体" w:hint="eastAsia"/>
          <w:sz w:val="24"/>
        </w:rPr>
        <w:t>。</w:t>
      </w:r>
    </w:p>
    <w:p w:rsidR="004A7766" w:rsidRPr="00A34805" w:rsidRDefault="004A7766" w:rsidP="004A7766">
      <w:pPr>
        <w:spacing w:line="460" w:lineRule="exact"/>
        <w:ind w:firstLineChars="200" w:firstLine="482"/>
        <w:rPr>
          <w:rFonts w:ascii="宋体" w:hAnsi="宋体"/>
          <w:sz w:val="24"/>
        </w:rPr>
      </w:pPr>
      <w:r w:rsidRPr="00A34805">
        <w:rPr>
          <w:rFonts w:ascii="宋体" w:hAnsi="宋体" w:hint="eastAsia"/>
          <w:b/>
          <w:bCs/>
          <w:sz w:val="24"/>
        </w:rPr>
        <w:t>第十</w:t>
      </w:r>
      <w:r w:rsidR="00AC63EA">
        <w:rPr>
          <w:rFonts w:ascii="宋体" w:hAnsi="宋体" w:hint="eastAsia"/>
          <w:b/>
          <w:bCs/>
          <w:sz w:val="24"/>
        </w:rPr>
        <w:t>二</w:t>
      </w:r>
      <w:r w:rsidRPr="00A34805">
        <w:rPr>
          <w:rFonts w:ascii="宋体" w:hAnsi="宋体" w:hint="eastAsia"/>
          <w:b/>
          <w:bCs/>
          <w:sz w:val="24"/>
        </w:rPr>
        <w:t>条</w:t>
      </w:r>
      <w:r w:rsidRPr="00A34805">
        <w:rPr>
          <w:rFonts w:ascii="宋体" w:hAnsi="宋体" w:hint="eastAsia"/>
          <w:sz w:val="24"/>
        </w:rPr>
        <w:t xml:space="preserve">  </w:t>
      </w:r>
      <w:r w:rsidRPr="00A34805">
        <w:rPr>
          <w:rFonts w:ascii="宋体" w:hAnsi="宋体" w:hint="eastAsia"/>
          <w:b/>
          <w:bCs/>
          <w:sz w:val="24"/>
        </w:rPr>
        <w:t>其他特别约定：</w:t>
      </w:r>
    </w:p>
    <w:p w:rsidR="004A7766" w:rsidRPr="00AC63EA" w:rsidRDefault="00AC63EA" w:rsidP="004A7766">
      <w:pPr>
        <w:spacing w:line="460" w:lineRule="exact"/>
        <w:rPr>
          <w:rFonts w:ascii="宋体" w:hAnsi="宋体"/>
          <w:sz w:val="24"/>
          <w:u w:val="single"/>
        </w:rPr>
      </w:pPr>
      <w:r w:rsidRPr="00AC63EA"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4A7766" w:rsidRPr="00AC63EA" w:rsidRDefault="00AC63EA" w:rsidP="004A7766">
      <w:pPr>
        <w:spacing w:line="460" w:lineRule="exact"/>
        <w:rPr>
          <w:rFonts w:ascii="宋体" w:hAnsi="宋体"/>
          <w:sz w:val="24"/>
          <w:u w:val="single"/>
        </w:rPr>
      </w:pPr>
      <w:r w:rsidRPr="00AC63EA"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                                       </w:t>
      </w:r>
    </w:p>
    <w:p w:rsidR="004A7766" w:rsidRDefault="00AC63EA" w:rsidP="00AC63EA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 </w:t>
      </w:r>
    </w:p>
    <w:p w:rsidR="004A7766" w:rsidRPr="00A34805" w:rsidRDefault="004A7766" w:rsidP="004A7766">
      <w:pPr>
        <w:spacing w:line="460" w:lineRule="exact"/>
        <w:rPr>
          <w:rFonts w:ascii="宋体" w:hAnsi="宋体"/>
          <w:sz w:val="24"/>
        </w:rPr>
      </w:pPr>
      <w:r w:rsidRPr="00A34805">
        <w:rPr>
          <w:rFonts w:ascii="宋体" w:hAnsi="宋体" w:hint="eastAsia"/>
          <w:sz w:val="24"/>
        </w:rPr>
        <w:t xml:space="preserve">甲方：                      </w:t>
      </w:r>
      <w:r>
        <w:rPr>
          <w:rFonts w:ascii="宋体" w:hAnsi="宋体" w:hint="eastAsia"/>
          <w:sz w:val="24"/>
        </w:rPr>
        <w:t xml:space="preserve">                  </w:t>
      </w:r>
      <w:r w:rsidRPr="00A34805">
        <w:rPr>
          <w:rFonts w:ascii="宋体" w:hAnsi="宋体" w:hint="eastAsia"/>
          <w:sz w:val="24"/>
        </w:rPr>
        <w:t>乙方：</w:t>
      </w:r>
      <w:r w:rsidR="00AC63EA">
        <w:rPr>
          <w:rFonts w:ascii="宋体" w:hAnsi="宋体" w:hint="eastAsia"/>
          <w:sz w:val="24"/>
        </w:rPr>
        <w:t>江苏圣典律师事务所</w:t>
      </w:r>
    </w:p>
    <w:p w:rsidR="004A7766" w:rsidRDefault="004A7766" w:rsidP="004A7766">
      <w:pPr>
        <w:spacing w:line="460" w:lineRule="exact"/>
        <w:rPr>
          <w:rFonts w:ascii="宋体" w:hAnsi="宋体"/>
          <w:sz w:val="24"/>
        </w:rPr>
      </w:pPr>
    </w:p>
    <w:p w:rsidR="004A7766" w:rsidRPr="00A34805" w:rsidRDefault="004A7766" w:rsidP="004A7766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签约</w:t>
      </w:r>
      <w:r w:rsidRPr="00A34805">
        <w:rPr>
          <w:rFonts w:ascii="宋体" w:hAnsi="宋体" w:hint="eastAsia"/>
          <w:sz w:val="24"/>
        </w:rPr>
        <w:t>代表</w:t>
      </w:r>
      <w:r>
        <w:rPr>
          <w:rFonts w:ascii="宋体" w:hAnsi="宋体" w:hint="eastAsia"/>
          <w:sz w:val="24"/>
        </w:rPr>
        <w:t>人</w:t>
      </w:r>
      <w:r w:rsidRPr="00A34805">
        <w:rPr>
          <w:rFonts w:ascii="宋体" w:hAnsi="宋体" w:hint="eastAsia"/>
          <w:sz w:val="24"/>
        </w:rPr>
        <w:t xml:space="preserve">：                      </w:t>
      </w:r>
      <w:r>
        <w:rPr>
          <w:rFonts w:ascii="宋体" w:hAnsi="宋体" w:hint="eastAsia"/>
          <w:sz w:val="24"/>
        </w:rPr>
        <w:t xml:space="preserve">            承办律师</w:t>
      </w:r>
      <w:r w:rsidRPr="00A34805">
        <w:rPr>
          <w:rFonts w:ascii="宋体" w:hAnsi="宋体" w:hint="eastAsia"/>
          <w:sz w:val="24"/>
        </w:rPr>
        <w:t>：</w:t>
      </w:r>
    </w:p>
    <w:p w:rsidR="004A7766" w:rsidRDefault="004A7766" w:rsidP="004A7766">
      <w:pPr>
        <w:spacing w:line="460" w:lineRule="exact"/>
        <w:rPr>
          <w:rFonts w:ascii="宋体" w:hAnsi="宋体"/>
          <w:sz w:val="24"/>
        </w:rPr>
      </w:pPr>
    </w:p>
    <w:p w:rsidR="00F16587" w:rsidRPr="00573854" w:rsidRDefault="004A7766" w:rsidP="00717CB5">
      <w:pPr>
        <w:spacing w:line="460" w:lineRule="exact"/>
      </w:pPr>
      <w:r>
        <w:rPr>
          <w:rFonts w:ascii="宋体" w:hAnsi="宋体" w:hint="eastAsia"/>
          <w:sz w:val="24"/>
        </w:rPr>
        <w:t>日期：</w:t>
      </w:r>
      <w:r w:rsidR="00AC63EA" w:rsidRPr="00AC63EA">
        <w:rPr>
          <w:rFonts w:ascii="宋体" w:hAnsi="宋体" w:hint="eastAsia"/>
          <w:sz w:val="24"/>
          <w:u w:val="single"/>
        </w:rPr>
        <w:t xml:space="preserve">    </w:t>
      </w:r>
      <w:r w:rsidR="00AC63EA">
        <w:rPr>
          <w:rFonts w:ascii="宋体" w:hAnsi="宋体" w:hint="eastAsia"/>
          <w:sz w:val="24"/>
        </w:rPr>
        <w:t>年</w:t>
      </w:r>
      <w:r w:rsidR="00AC63EA" w:rsidRPr="00AC63EA">
        <w:rPr>
          <w:rFonts w:ascii="宋体" w:hAnsi="宋体" w:hint="eastAsia"/>
          <w:sz w:val="24"/>
          <w:u w:val="single"/>
        </w:rPr>
        <w:t xml:space="preserve">   </w:t>
      </w:r>
      <w:r w:rsidR="00AC63EA">
        <w:rPr>
          <w:rFonts w:ascii="宋体" w:hAnsi="宋体" w:hint="eastAsia"/>
          <w:sz w:val="24"/>
        </w:rPr>
        <w:t>月</w:t>
      </w:r>
      <w:r w:rsidR="00AC63EA" w:rsidRPr="00AC63EA">
        <w:rPr>
          <w:rFonts w:ascii="宋体" w:hAnsi="宋体" w:hint="eastAsia"/>
          <w:sz w:val="24"/>
          <w:u w:val="single"/>
        </w:rPr>
        <w:t xml:space="preserve">   </w:t>
      </w:r>
      <w:r w:rsidR="00AC63EA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</w:t>
      </w:r>
      <w:r w:rsidR="00AC63EA">
        <w:rPr>
          <w:rFonts w:ascii="宋体" w:hAnsi="宋体" w:hint="eastAsia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>日期：</w:t>
      </w:r>
      <w:r w:rsidR="00AC63EA" w:rsidRPr="00AC63EA">
        <w:rPr>
          <w:rFonts w:ascii="宋体" w:hAnsi="宋体" w:hint="eastAsia"/>
          <w:sz w:val="24"/>
          <w:u w:val="single"/>
        </w:rPr>
        <w:t xml:space="preserve">    </w:t>
      </w:r>
      <w:r w:rsidR="00AC63EA">
        <w:rPr>
          <w:rFonts w:ascii="宋体" w:hAnsi="宋体" w:hint="eastAsia"/>
          <w:sz w:val="24"/>
        </w:rPr>
        <w:t>年</w:t>
      </w:r>
      <w:r w:rsidR="00AC63EA" w:rsidRPr="00AC63EA">
        <w:rPr>
          <w:rFonts w:ascii="宋体" w:hAnsi="宋体" w:hint="eastAsia"/>
          <w:sz w:val="24"/>
          <w:u w:val="single"/>
        </w:rPr>
        <w:t xml:space="preserve">   </w:t>
      </w:r>
      <w:r w:rsidR="00AC63EA">
        <w:rPr>
          <w:rFonts w:ascii="宋体" w:hAnsi="宋体" w:hint="eastAsia"/>
          <w:sz w:val="24"/>
        </w:rPr>
        <w:t>月</w:t>
      </w:r>
      <w:r w:rsidR="00AC63EA" w:rsidRPr="00AC63EA">
        <w:rPr>
          <w:rFonts w:ascii="宋体" w:hAnsi="宋体" w:hint="eastAsia"/>
          <w:sz w:val="24"/>
          <w:u w:val="single"/>
        </w:rPr>
        <w:t xml:space="preserve">   </w:t>
      </w:r>
      <w:r w:rsidR="00AC63EA">
        <w:rPr>
          <w:rFonts w:ascii="宋体" w:hAnsi="宋体" w:hint="eastAsia"/>
          <w:sz w:val="24"/>
        </w:rPr>
        <w:t>日</w:t>
      </w:r>
    </w:p>
    <w:sectPr w:rsidR="00F16587" w:rsidRPr="00573854" w:rsidSect="003817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08" w:rsidRDefault="007C4E08" w:rsidP="00407349">
      <w:r>
        <w:separator/>
      </w:r>
    </w:p>
  </w:endnote>
  <w:endnote w:type="continuationSeparator" w:id="1">
    <w:p w:rsidR="007C4E08" w:rsidRDefault="007C4E08" w:rsidP="0040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7"/>
      <w:gridCol w:w="1068"/>
      <w:gridCol w:w="4807"/>
    </w:tblGrid>
    <w:tr w:rsidR="00AC63E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C63EA" w:rsidRDefault="00AC63EA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C63EA" w:rsidRDefault="00AC63EA">
          <w:pPr>
            <w:pStyle w:val="a3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  <w:fldSimple w:instr=" PAGE  \* MERGEFORMAT ">
            <w:r w:rsidR="00997BB7" w:rsidRPr="00997BB7">
              <w:rPr>
                <w:rFonts w:asciiTheme="majorHAnsi" w:hAnsiTheme="majorHAnsi"/>
                <w:b/>
                <w:noProof/>
                <w:lang w:val="zh-CN"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C63EA" w:rsidRDefault="00AC63EA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C63E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C63EA" w:rsidRDefault="00AC63EA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C63EA" w:rsidRDefault="00AC63EA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C63EA" w:rsidRDefault="00AC63EA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C63EA" w:rsidRDefault="00AC63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08" w:rsidRDefault="007C4E08" w:rsidP="00407349">
      <w:r>
        <w:separator/>
      </w:r>
    </w:p>
  </w:footnote>
  <w:footnote w:type="continuationSeparator" w:id="1">
    <w:p w:rsidR="007C4E08" w:rsidRDefault="007C4E08" w:rsidP="00407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B5" w:rsidRDefault="00600BA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6774" o:spid="_x0000_s5122" type="#_x0000_t75" style="position:absolute;left:0;text-align:left;margin-left:0;margin-top:0;width:523.2pt;height:288.55pt;z-index:-251657216;mso-position-horizontal:center;mso-position-horizontal-relative:margin;mso-position-vertical:center;mso-position-vertical-relative:margin" o:allowincell="f">
          <v:imagedata r:id="rId1" o:title="banne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B5" w:rsidRPr="00717CB5" w:rsidRDefault="00600BA4" w:rsidP="00997BB7">
    <w:pPr>
      <w:pStyle w:val="a4"/>
      <w:rPr>
        <w:i/>
        <w:spacing w:val="60"/>
        <w:position w:val="6"/>
      </w:rPr>
    </w:pPr>
    <w:r>
      <w:rPr>
        <w:i/>
        <w:noProof/>
        <w:spacing w:val="60"/>
        <w:position w:val="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6775" o:spid="_x0000_s5123" type="#_x0000_t75" style="position:absolute;left:0;text-align:left;margin-left:0;margin-top:0;width:523.2pt;height:288.55pt;z-index:-251656192;mso-position-horizontal:center;mso-position-horizontal-relative:margin;mso-position-vertical:center;mso-position-vertical-relative:margin" o:allowincell="f">
          <v:imagedata r:id="rId1" o:title="banner" gain="19661f" blacklevel="22938f"/>
          <w10:wrap anchorx="margin" anchory="margin"/>
        </v:shape>
      </w:pict>
    </w:r>
    <w:r w:rsidR="00997BB7">
      <w:rPr>
        <w:rFonts w:hint="eastAsia"/>
        <w:i/>
        <w:spacing w:val="60"/>
        <w:position w:val="6"/>
      </w:rPr>
      <w:t xml:space="preserve">              </w:t>
    </w:r>
    <w:r w:rsidR="00717CB5" w:rsidRPr="00717CB5">
      <w:rPr>
        <w:rFonts w:hint="eastAsia"/>
        <w:i/>
        <w:spacing w:val="60"/>
        <w:position w:val="6"/>
      </w:rPr>
      <w:t>江苏圣典律师事务所</w:t>
    </w:r>
    <w:r w:rsidR="00997BB7">
      <w:rPr>
        <w:rFonts w:hint="eastAsia"/>
        <w:i/>
        <w:spacing w:val="60"/>
        <w:position w:val="6"/>
      </w:rPr>
      <w:t xml:space="preserve">         </w:t>
    </w:r>
    <w:r w:rsidR="00997BB7">
      <w:rPr>
        <w:rFonts w:hint="eastAsia"/>
        <w:i/>
        <w:spacing w:val="60"/>
        <w:position w:val="6"/>
      </w:rPr>
      <w:t>医疗纠纷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B5" w:rsidRDefault="00600BA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6773" o:spid="_x0000_s5121" type="#_x0000_t75" style="position:absolute;left:0;text-align:left;margin-left:0;margin-top:0;width:523.2pt;height:288.55pt;z-index:-251658240;mso-position-horizontal:center;mso-position-horizontal-relative:margin;mso-position-vertical:center;mso-position-vertical-relative:margin" o:allowincell="f">
          <v:imagedata r:id="rId1" o:title="banne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2A32"/>
    <w:multiLevelType w:val="hybridMultilevel"/>
    <w:tmpl w:val="32D0B308"/>
    <w:lvl w:ilvl="0" w:tplc="4884797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F172530"/>
    <w:multiLevelType w:val="hybridMultilevel"/>
    <w:tmpl w:val="5AA25584"/>
    <w:lvl w:ilvl="0" w:tplc="4C8C132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587"/>
    <w:rsid w:val="00124922"/>
    <w:rsid w:val="00141436"/>
    <w:rsid w:val="00190F8E"/>
    <w:rsid w:val="002F7153"/>
    <w:rsid w:val="00333175"/>
    <w:rsid w:val="003469B8"/>
    <w:rsid w:val="003817D7"/>
    <w:rsid w:val="003D6183"/>
    <w:rsid w:val="00407349"/>
    <w:rsid w:val="00487417"/>
    <w:rsid w:val="004A70D9"/>
    <w:rsid w:val="004A7766"/>
    <w:rsid w:val="00573854"/>
    <w:rsid w:val="00600BA4"/>
    <w:rsid w:val="00717CB5"/>
    <w:rsid w:val="007471D1"/>
    <w:rsid w:val="007C4E08"/>
    <w:rsid w:val="008B5845"/>
    <w:rsid w:val="00997BB7"/>
    <w:rsid w:val="00A40C5C"/>
    <w:rsid w:val="00AC63EA"/>
    <w:rsid w:val="00B51714"/>
    <w:rsid w:val="00B90BF3"/>
    <w:rsid w:val="00BB614D"/>
    <w:rsid w:val="00CC4446"/>
    <w:rsid w:val="00DE43F3"/>
    <w:rsid w:val="00DF3181"/>
    <w:rsid w:val="00DF5726"/>
    <w:rsid w:val="00E12A89"/>
    <w:rsid w:val="00E4739A"/>
    <w:rsid w:val="00F16587"/>
    <w:rsid w:val="00F95FF8"/>
    <w:rsid w:val="00F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73854"/>
    <w:pPr>
      <w:widowControl w:val="0"/>
      <w:jc w:val="both"/>
    </w:pPr>
  </w:style>
  <w:style w:type="paragraph" w:styleId="a4">
    <w:name w:val="header"/>
    <w:basedOn w:val="a"/>
    <w:link w:val="Char0"/>
    <w:uiPriority w:val="99"/>
    <w:unhideWhenUsed/>
    <w:rsid w:val="00407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734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07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07349"/>
    <w:rPr>
      <w:sz w:val="18"/>
      <w:szCs w:val="18"/>
    </w:rPr>
  </w:style>
  <w:style w:type="paragraph" w:styleId="a6">
    <w:name w:val="List Paragraph"/>
    <w:basedOn w:val="a"/>
    <w:uiPriority w:val="34"/>
    <w:qFormat/>
    <w:rsid w:val="003D6183"/>
    <w:pPr>
      <w:ind w:firstLineChars="200" w:firstLine="420"/>
    </w:pPr>
  </w:style>
  <w:style w:type="paragraph" w:styleId="a7">
    <w:name w:val="footnote text"/>
    <w:basedOn w:val="a"/>
    <w:link w:val="Char2"/>
    <w:uiPriority w:val="99"/>
    <w:semiHidden/>
    <w:unhideWhenUsed/>
    <w:rsid w:val="00AC63E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AC63EA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AC63EA"/>
    <w:rPr>
      <w:vertAlign w:val="superscript"/>
    </w:rPr>
  </w:style>
  <w:style w:type="character" w:customStyle="1" w:styleId="Char">
    <w:name w:val="无间隔 Char"/>
    <w:basedOn w:val="a0"/>
    <w:link w:val="a3"/>
    <w:uiPriority w:val="1"/>
    <w:rsid w:val="00AC63EA"/>
  </w:style>
  <w:style w:type="paragraph" w:styleId="a9">
    <w:name w:val="Balloon Text"/>
    <w:basedOn w:val="a"/>
    <w:link w:val="Char3"/>
    <w:uiPriority w:val="99"/>
    <w:semiHidden/>
    <w:unhideWhenUsed/>
    <w:rsid w:val="00717CB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17C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608C-4ECD-47D6-96A8-27D4F471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508</Words>
  <Characters>2902</Characters>
  <Application>Microsoft Office Word</Application>
  <DocSecurity>0</DocSecurity>
  <Lines>24</Lines>
  <Paragraphs>6</Paragraphs>
  <ScaleCrop>false</ScaleCrop>
  <Company>china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2014-05-22T08:25:00Z</cp:lastPrinted>
  <dcterms:created xsi:type="dcterms:W3CDTF">2014-05-22T08:38:00Z</dcterms:created>
  <dcterms:modified xsi:type="dcterms:W3CDTF">2014-05-22T14:17:00Z</dcterms:modified>
</cp:coreProperties>
</file>